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14454" w:type="dxa"/>
        <w:tblLook w:val="04A0" w:firstRow="1" w:lastRow="0" w:firstColumn="1" w:lastColumn="0" w:noHBand="0" w:noVBand="1"/>
      </w:tblPr>
      <w:tblGrid>
        <w:gridCol w:w="4664"/>
        <w:gridCol w:w="4665"/>
        <w:gridCol w:w="5125"/>
      </w:tblGrid>
      <w:tr w:rsidR="00466EBA" w14:paraId="0C16DEAD" w14:textId="77777777" w:rsidTr="00466EBA">
        <w:tc>
          <w:tcPr>
            <w:tcW w:w="4664" w:type="dxa"/>
          </w:tcPr>
          <w:p w14:paraId="68CD5074" w14:textId="6BAF634F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RECURSO</w:t>
            </w:r>
          </w:p>
        </w:tc>
        <w:tc>
          <w:tcPr>
            <w:tcW w:w="4665" w:type="dxa"/>
          </w:tcPr>
          <w:p w14:paraId="279457D2" w14:textId="4E59DFB9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EXEMPLO</w:t>
            </w:r>
          </w:p>
        </w:tc>
        <w:tc>
          <w:tcPr>
            <w:tcW w:w="5125" w:type="dxa"/>
          </w:tcPr>
          <w:p w14:paraId="00F9D96D" w14:textId="548512F9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VALOR EXPRESSIVO/ FUNÇÃO</w:t>
            </w:r>
          </w:p>
        </w:tc>
      </w:tr>
      <w:tr w:rsidR="00466EBA" w14:paraId="1A79EA51" w14:textId="77777777" w:rsidTr="00466EBA">
        <w:tc>
          <w:tcPr>
            <w:tcW w:w="4664" w:type="dxa"/>
          </w:tcPr>
          <w:p w14:paraId="4C478D4C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1646A5D" w14:textId="77777777" w:rsidR="00466EBA" w:rsidRPr="00466EBA" w:rsidRDefault="00466EBA" w:rsidP="00466EBA">
            <w:pPr>
              <w:jc w:val="center"/>
              <w:rPr>
                <w:b/>
                <w:bCs/>
              </w:rPr>
            </w:pPr>
          </w:p>
          <w:p w14:paraId="390C41A2" w14:textId="22279D5A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ENUMERAÇÃO</w:t>
            </w:r>
          </w:p>
          <w:p w14:paraId="4F0CEDEE" w14:textId="77777777" w:rsidR="00466EBA" w:rsidRPr="00466EBA" w:rsidRDefault="00466EBA" w:rsidP="00466EBA">
            <w:pPr>
              <w:jc w:val="center"/>
              <w:rPr>
                <w:b/>
                <w:bCs/>
              </w:rPr>
            </w:pPr>
          </w:p>
          <w:p w14:paraId="64694F8A" w14:textId="263EB75B" w:rsidR="00466EBA" w:rsidRPr="00466EBA" w:rsidRDefault="00466EBA" w:rsidP="00466EBA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</w:tcPr>
          <w:p w14:paraId="37B30364" w14:textId="53CDFA80" w:rsidR="00084714" w:rsidRDefault="00084714">
            <w:pPr>
              <w:rPr>
                <w:sz w:val="28"/>
                <w:szCs w:val="28"/>
              </w:rPr>
            </w:pPr>
            <w:r w:rsidRPr="00084714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(Uns por amigos, outros por </w:t>
            </w:r>
            <w:proofErr w:type="gramStart"/>
            <w:r>
              <w:rPr>
                <w:sz w:val="28"/>
                <w:szCs w:val="28"/>
              </w:rPr>
              <w:t>parentes,/</w:t>
            </w:r>
            <w:proofErr w:type="gramEnd"/>
            <w:r>
              <w:rPr>
                <w:sz w:val="28"/>
                <w:szCs w:val="28"/>
              </w:rPr>
              <w:t xml:space="preserve"> Outros por ver somente)” (est.88); </w:t>
            </w:r>
          </w:p>
          <w:p w14:paraId="371D4B6B" w14:textId="40E24D13" w:rsidR="00466EBA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“Mães, Esposas, Irmãs” (est.89).</w:t>
            </w:r>
          </w:p>
        </w:tc>
        <w:tc>
          <w:tcPr>
            <w:tcW w:w="5125" w:type="dxa"/>
          </w:tcPr>
          <w:p w14:paraId="70047B0E" w14:textId="77777777" w:rsid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9E327C7" w14:textId="56A0C077" w:rsidR="00466EBA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Enfatizar a presença de muitas pessoas em Belém e a sua relação com os que partem.</w:t>
            </w:r>
          </w:p>
        </w:tc>
      </w:tr>
      <w:tr w:rsidR="00466EBA" w14:paraId="0CBF4E20" w14:textId="77777777" w:rsidTr="00466EBA">
        <w:tc>
          <w:tcPr>
            <w:tcW w:w="4664" w:type="dxa"/>
          </w:tcPr>
          <w:p w14:paraId="60FA95BB" w14:textId="3E10B56D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20CFB01" w14:textId="6706181F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6FD85764" w14:textId="599D9A60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E38493E" w14:textId="613918B9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APÓSTROFE</w:t>
            </w:r>
          </w:p>
          <w:p w14:paraId="6555C2DA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21EE3FD" w14:textId="084EFF47" w:rsidR="00466EBA" w:rsidRPr="00466EBA" w:rsidRDefault="00466EBA" w:rsidP="00466EBA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362825AA" w14:textId="77777777" w:rsidR="00084714" w:rsidRDefault="00084714">
            <w:pPr>
              <w:rPr>
                <w:sz w:val="28"/>
                <w:szCs w:val="28"/>
              </w:rPr>
            </w:pPr>
          </w:p>
          <w:p w14:paraId="57522274" w14:textId="7B52E500" w:rsidR="00466EBA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“Ó filho” (est.90);</w:t>
            </w:r>
          </w:p>
          <w:p w14:paraId="061D5474" w14:textId="15217DC3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“Ó doce e amado esposo” (est.91).</w:t>
            </w:r>
          </w:p>
        </w:tc>
        <w:tc>
          <w:tcPr>
            <w:tcW w:w="5125" w:type="dxa"/>
          </w:tcPr>
          <w:p w14:paraId="3856023D" w14:textId="77777777" w:rsidR="00466EBA" w:rsidRDefault="00466EBA">
            <w:pPr>
              <w:rPr>
                <w:sz w:val="28"/>
                <w:szCs w:val="28"/>
              </w:rPr>
            </w:pPr>
          </w:p>
          <w:p w14:paraId="2E3D9D11" w14:textId="4C82B127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Tornar o discurso mais vivo e emotivo.</w:t>
            </w:r>
          </w:p>
        </w:tc>
      </w:tr>
      <w:tr w:rsidR="00466EBA" w14:paraId="72F73A0C" w14:textId="77777777" w:rsidTr="00466EBA">
        <w:tc>
          <w:tcPr>
            <w:tcW w:w="4664" w:type="dxa"/>
          </w:tcPr>
          <w:p w14:paraId="618EAB69" w14:textId="262104F5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BC7E3B9" w14:textId="1E781D4E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108FECC" w14:textId="51239A32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5DDF51F2" w14:textId="5D65D055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METÁFORA</w:t>
            </w:r>
          </w:p>
          <w:p w14:paraId="4A670948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7A7DA2E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224D6E7" w14:textId="3952C6F8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6B29BF68" w14:textId="77777777" w:rsidR="00466EBA" w:rsidRDefault="00466EBA">
            <w:pPr>
              <w:rPr>
                <w:sz w:val="28"/>
                <w:szCs w:val="28"/>
              </w:rPr>
            </w:pPr>
          </w:p>
          <w:p w14:paraId="1FC80D2F" w14:textId="77C18DDD" w:rsid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“suspiros que arrancavam” (est.89);</w:t>
            </w:r>
          </w:p>
          <w:p w14:paraId="5826ADAF" w14:textId="5EE1EAEA" w:rsidR="00084714" w:rsidRDefault="00084714">
            <w:pPr>
              <w:rPr>
                <w:sz w:val="28"/>
                <w:szCs w:val="28"/>
              </w:rPr>
            </w:pPr>
          </w:p>
          <w:p w14:paraId="1BFDF2C5" w14:textId="576C41E8" w:rsid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“Que apenas nos meus olhos ponho o freio” (est.87).</w:t>
            </w:r>
          </w:p>
          <w:p w14:paraId="7A551503" w14:textId="19565358" w:rsidR="00084714" w:rsidRPr="00084714" w:rsidRDefault="00084714">
            <w:pPr>
              <w:rPr>
                <w:sz w:val="28"/>
                <w:szCs w:val="28"/>
              </w:rPr>
            </w:pPr>
          </w:p>
        </w:tc>
        <w:tc>
          <w:tcPr>
            <w:tcW w:w="5125" w:type="dxa"/>
          </w:tcPr>
          <w:p w14:paraId="536B99F8" w14:textId="77777777" w:rsidR="00466EBA" w:rsidRDefault="00466EBA">
            <w:pPr>
              <w:rPr>
                <w:sz w:val="28"/>
                <w:szCs w:val="28"/>
              </w:rPr>
            </w:pPr>
          </w:p>
          <w:p w14:paraId="2D13FDAA" w14:textId="0583ED3D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Reforçar o sofrimento dos que ficam e a coragem do narrador.</w:t>
            </w:r>
          </w:p>
        </w:tc>
      </w:tr>
      <w:tr w:rsidR="00466EBA" w14:paraId="4BD1BC10" w14:textId="77777777" w:rsidTr="00466EBA">
        <w:tc>
          <w:tcPr>
            <w:tcW w:w="4664" w:type="dxa"/>
          </w:tcPr>
          <w:p w14:paraId="256ED530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A3B3CA7" w14:textId="3D929F9F" w:rsidR="00466EBA" w:rsidRPr="00466EBA" w:rsidRDefault="00466EBA" w:rsidP="00466EBA">
            <w:pPr>
              <w:rPr>
                <w:b/>
                <w:bCs/>
                <w:sz w:val="28"/>
                <w:szCs w:val="28"/>
              </w:rPr>
            </w:pPr>
          </w:p>
          <w:p w14:paraId="30B04744" w14:textId="27D804F8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PERÍFRASE</w:t>
            </w:r>
          </w:p>
          <w:p w14:paraId="441825EE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17ACFA7" w14:textId="2C2C8C89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3AB3D680" w14:textId="77777777" w:rsidR="00466EBA" w:rsidRDefault="00466EBA">
            <w:pPr>
              <w:rPr>
                <w:sz w:val="28"/>
                <w:szCs w:val="28"/>
              </w:rPr>
            </w:pPr>
          </w:p>
          <w:p w14:paraId="2F7D05B9" w14:textId="6F294D66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“A fazer o funéreo enterramento/ Onde sejas de pexes mantimento?” (est.90).</w:t>
            </w:r>
          </w:p>
        </w:tc>
        <w:tc>
          <w:tcPr>
            <w:tcW w:w="5125" w:type="dxa"/>
          </w:tcPr>
          <w:p w14:paraId="4007B24E" w14:textId="77777777" w:rsidR="00466EBA" w:rsidRDefault="00466EBA">
            <w:pPr>
              <w:rPr>
                <w:sz w:val="28"/>
                <w:szCs w:val="28"/>
              </w:rPr>
            </w:pPr>
          </w:p>
          <w:p w14:paraId="6A514BB1" w14:textId="2DD62E47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Prolongar o discurso sobre a morte no mar, para tornar essa realidade mais cruel.</w:t>
            </w:r>
          </w:p>
        </w:tc>
      </w:tr>
      <w:tr w:rsidR="00466EBA" w14:paraId="32837386" w14:textId="77777777" w:rsidTr="00466EBA">
        <w:tc>
          <w:tcPr>
            <w:tcW w:w="4664" w:type="dxa"/>
          </w:tcPr>
          <w:p w14:paraId="0C976A5C" w14:textId="77777777" w:rsidR="00466EBA" w:rsidRPr="00466EBA" w:rsidRDefault="00466EBA" w:rsidP="00466EBA">
            <w:pPr>
              <w:rPr>
                <w:b/>
                <w:bCs/>
                <w:sz w:val="28"/>
                <w:szCs w:val="28"/>
              </w:rPr>
            </w:pPr>
          </w:p>
          <w:p w14:paraId="04DA05D3" w14:textId="355FFCF9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3E78B373" w14:textId="72F7EC2E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PERSONIFICAÇÃO</w:t>
            </w:r>
          </w:p>
          <w:p w14:paraId="45D9BEB9" w14:textId="77777777" w:rsidR="00466EBA" w:rsidRPr="00466EBA" w:rsidRDefault="00466EBA" w:rsidP="00466EBA">
            <w:pPr>
              <w:rPr>
                <w:b/>
                <w:bCs/>
                <w:sz w:val="28"/>
                <w:szCs w:val="28"/>
              </w:rPr>
            </w:pPr>
          </w:p>
          <w:p w14:paraId="0F7E2BEC" w14:textId="77777777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82887D4" w14:textId="3B1E2BAC" w:rsidR="00466EBA" w:rsidRPr="00466EBA" w:rsidRDefault="00466EBA" w:rsidP="00466EB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123B8519" w14:textId="77777777" w:rsidR="00084714" w:rsidRDefault="00084714">
            <w:pPr>
              <w:rPr>
                <w:sz w:val="28"/>
                <w:szCs w:val="28"/>
              </w:rPr>
            </w:pPr>
          </w:p>
          <w:p w14:paraId="55EFBDEF" w14:textId="1E8B4661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“os montes de mais perto respondiam/ quase movidos de alta piedade” (est.92).</w:t>
            </w:r>
          </w:p>
        </w:tc>
        <w:tc>
          <w:tcPr>
            <w:tcW w:w="5125" w:type="dxa"/>
          </w:tcPr>
          <w:p w14:paraId="5AFD4652" w14:textId="77777777" w:rsidR="00466EBA" w:rsidRDefault="00466EBA">
            <w:pPr>
              <w:rPr>
                <w:sz w:val="28"/>
                <w:szCs w:val="28"/>
              </w:rPr>
            </w:pPr>
          </w:p>
          <w:p w14:paraId="69566592" w14:textId="263C694F" w:rsidR="00084714" w:rsidRPr="00084714" w:rsidRDefault="000847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Reforçar o facto de o sofrimento dos homens se estender à Natureza.</w:t>
            </w:r>
          </w:p>
        </w:tc>
      </w:tr>
    </w:tbl>
    <w:p w14:paraId="4EB20309" w14:textId="1E2B60BD" w:rsidR="00466EBA" w:rsidRDefault="00466EBA"/>
    <w:sectPr w:rsidR="00466EBA" w:rsidSect="00466EBA">
      <w:pgSz w:w="16838" w:h="11906" w:orient="landscape"/>
      <w:pgMar w:top="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BA"/>
    <w:rsid w:val="00084714"/>
    <w:rsid w:val="00466EBA"/>
    <w:rsid w:val="00B7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3FED"/>
  <w15:chartTrackingRefBased/>
  <w15:docId w15:val="{5DB8E825-4809-4752-862D-74E062FB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46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Paula ASC. Cabral</cp:lastModifiedBy>
  <cp:revision>1</cp:revision>
  <dcterms:created xsi:type="dcterms:W3CDTF">2021-02-26T09:06:00Z</dcterms:created>
  <dcterms:modified xsi:type="dcterms:W3CDTF">2021-02-26T09:28:00Z</dcterms:modified>
</cp:coreProperties>
</file>