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F260B" w14:textId="21077A62" w:rsidR="002B6869" w:rsidRDefault="002B6869"/>
    <w:p w14:paraId="36EEBB13" w14:textId="6DF08E69" w:rsidR="00303121" w:rsidRDefault="003B514A">
      <w:r w:rsidRPr="00F012CF">
        <w:rPr>
          <w:b/>
          <w:bCs/>
          <w:noProof/>
          <w:sz w:val="16"/>
          <w:szCs w:val="16"/>
        </w:rPr>
        <w:drawing>
          <wp:anchor distT="0" distB="0" distL="114300" distR="114300" simplePos="0" relativeHeight="251658240" behindDoc="0" locked="0" layoutInCell="1" allowOverlap="1" wp14:anchorId="40943FB1" wp14:editId="60B8A085">
            <wp:simplePos x="0" y="0"/>
            <wp:positionH relativeFrom="page">
              <wp:posOffset>791662</wp:posOffset>
            </wp:positionH>
            <wp:positionV relativeFrom="paragraph">
              <wp:posOffset>156734</wp:posOffset>
            </wp:positionV>
            <wp:extent cx="9064220" cy="770254"/>
            <wp:effectExtent l="0" t="0" r="0" b="0"/>
            <wp:wrapNone/>
            <wp:docPr id="195376585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76585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9177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DD94D5" w14:textId="1DA3754A" w:rsidR="00303121" w:rsidRDefault="00303121"/>
    <w:p w14:paraId="43AF7358" w14:textId="181EC92F" w:rsidR="00303121" w:rsidRDefault="00303121"/>
    <w:tbl>
      <w:tblPr>
        <w:tblStyle w:val="TabelacomGrelha"/>
        <w:tblpPr w:leftFromText="141" w:rightFromText="141" w:vertAnchor="page" w:horzAnchor="margin" w:tblpXSpec="center" w:tblpY="2405"/>
        <w:tblW w:w="14170" w:type="dxa"/>
        <w:jc w:val="center"/>
        <w:tblLook w:val="04A0" w:firstRow="1" w:lastRow="0" w:firstColumn="1" w:lastColumn="0" w:noHBand="0" w:noVBand="1"/>
      </w:tblPr>
      <w:tblGrid>
        <w:gridCol w:w="774"/>
        <w:gridCol w:w="2679"/>
        <w:gridCol w:w="2679"/>
        <w:gridCol w:w="2679"/>
        <w:gridCol w:w="2679"/>
        <w:gridCol w:w="2680"/>
      </w:tblGrid>
      <w:tr w:rsidR="002D1A65" w14:paraId="2F934F2E" w14:textId="77777777" w:rsidTr="1D7AFCA4">
        <w:trPr>
          <w:trHeight w:val="410"/>
          <w:jc w:val="center"/>
        </w:trPr>
        <w:tc>
          <w:tcPr>
            <w:tcW w:w="774" w:type="dxa"/>
            <w:vMerge w:val="restart"/>
            <w:tcBorders>
              <w:tl2br w:val="nil"/>
            </w:tcBorders>
            <w:shd w:val="clear" w:color="auto" w:fill="EF5F6A"/>
          </w:tcPr>
          <w:p w14:paraId="5D9D66DF" w14:textId="77777777" w:rsidR="002D1A65" w:rsidRPr="00ED44F5" w:rsidRDefault="002D1A65" w:rsidP="00545135">
            <w:pPr>
              <w:contextualSpacing/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4AEECA71" w14:textId="2CBEDAAF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Muito 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45D91E01" w14:textId="63650713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3560D4BF" w14:textId="740701C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Suficiente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5BA233F9" w14:textId="2783BF0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Insuficiente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5ECE68B2" w14:textId="37BE5175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Muito insuficiente</w:t>
            </w:r>
          </w:p>
        </w:tc>
      </w:tr>
      <w:tr w:rsidR="002D1A65" w14:paraId="745BB763" w14:textId="77777777" w:rsidTr="1D7AFCA4">
        <w:trPr>
          <w:cantSplit/>
          <w:trHeight w:val="413"/>
          <w:jc w:val="center"/>
        </w:trPr>
        <w:tc>
          <w:tcPr>
            <w:tcW w:w="774" w:type="dxa"/>
            <w:vMerge/>
            <w:tcBorders>
              <w:tl2br w:val="nil"/>
            </w:tcBorders>
            <w:textDirection w:val="btLr"/>
          </w:tcPr>
          <w:p w14:paraId="12A02CAB" w14:textId="77777777" w:rsidR="002D1A65" w:rsidRPr="00ED44F5" w:rsidRDefault="002D1A65" w:rsidP="00545135">
            <w:pPr>
              <w:tabs>
                <w:tab w:val="left" w:pos="2925"/>
              </w:tabs>
              <w:contextualSpacing/>
              <w:jc w:val="center"/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37645DF2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5)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9BE443B" w14:textId="6EE94215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4)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1BAD71F2" w14:textId="677782FE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3)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592CCAD9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2)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064085DA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1)</w:t>
            </w:r>
          </w:p>
        </w:tc>
      </w:tr>
      <w:tr w:rsidR="001315FF" w:rsidRPr="00F97C09" w14:paraId="16B2DF50" w14:textId="77777777" w:rsidTr="1D7AFCA4">
        <w:trPr>
          <w:trHeight w:val="3251"/>
          <w:jc w:val="center"/>
        </w:trPr>
        <w:tc>
          <w:tcPr>
            <w:tcW w:w="774" w:type="dxa"/>
            <w:tcBorders>
              <w:top w:val="nil"/>
              <w:bottom w:val="single" w:sz="4" w:space="0" w:color="auto"/>
            </w:tcBorders>
            <w:shd w:val="clear" w:color="auto" w:fill="E2EFD9" w:themeFill="accent6" w:themeFillTint="33"/>
            <w:textDirection w:val="btLr"/>
            <w:vAlign w:val="center"/>
          </w:tcPr>
          <w:p w14:paraId="2B7FEFF4" w14:textId="59AEA135" w:rsidR="001315FF" w:rsidRPr="0025294F" w:rsidRDefault="001315FF" w:rsidP="00545135">
            <w:pPr>
              <w:contextualSpacing/>
              <w:jc w:val="center"/>
              <w:rPr>
                <w:b/>
                <w:bCs/>
                <w:color w:val="E2EFD9" w:themeColor="accent6" w:themeTint="33"/>
              </w:rPr>
            </w:pPr>
            <w:r w:rsidRPr="0025294F">
              <w:rPr>
                <w:b/>
                <w:bCs/>
                <w:color w:val="000000" w:themeColor="text1"/>
              </w:rPr>
              <w:t>A. Género / Formato textual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3F5C6912" w14:textId="020728E2" w:rsidR="008B0CB9" w:rsidRPr="00DB4C25" w:rsidRDefault="001315FF" w:rsidP="008B0CB9">
            <w:pPr>
              <w:rPr>
                <w:sz w:val="20"/>
                <w:szCs w:val="20"/>
              </w:rPr>
            </w:pPr>
            <w:r w:rsidRPr="00DB4C25">
              <w:rPr>
                <w:sz w:val="20"/>
                <w:szCs w:val="20"/>
              </w:rPr>
              <w:t>Produz um discurso</w:t>
            </w:r>
            <w:r w:rsidR="00F46A7F" w:rsidRPr="00DB4C25">
              <w:rPr>
                <w:sz w:val="20"/>
                <w:szCs w:val="20"/>
              </w:rPr>
              <w:t xml:space="preserve"> em que </w:t>
            </w:r>
            <w:r w:rsidR="008B0CB9" w:rsidRPr="00DB4C25">
              <w:rPr>
                <w:sz w:val="20"/>
                <w:szCs w:val="20"/>
              </w:rPr>
              <w:t xml:space="preserve">cumpre integralmente a instrução </w:t>
            </w:r>
            <w:r w:rsidR="00DF2440" w:rsidRPr="00DB4C25">
              <w:rPr>
                <w:sz w:val="20"/>
                <w:szCs w:val="20"/>
              </w:rPr>
              <w:t xml:space="preserve">quanto ao género/formato solicitado (apreciação crítica), </w:t>
            </w:r>
            <w:r w:rsidR="008B0CB9" w:rsidRPr="00DB4C25">
              <w:rPr>
                <w:sz w:val="20"/>
                <w:szCs w:val="20"/>
              </w:rPr>
              <w:t xml:space="preserve">incluindo: </w:t>
            </w:r>
          </w:p>
          <w:p w14:paraId="5737B0A1" w14:textId="77777777" w:rsidR="008B0CB9" w:rsidRPr="00DB4C25" w:rsidRDefault="008B0CB9" w:rsidP="008B0CB9">
            <w:pPr>
              <w:rPr>
                <w:color w:val="000000" w:themeColor="text1"/>
                <w:sz w:val="20"/>
                <w:szCs w:val="20"/>
              </w:rPr>
            </w:pPr>
            <w:r w:rsidRPr="00DB4C25">
              <w:rPr>
                <w:sz w:val="20"/>
                <w:szCs w:val="20"/>
              </w:rPr>
              <w:t>• apresentação da curta-</w:t>
            </w:r>
            <w:r w:rsidRPr="00DB4C25">
              <w:rPr>
                <w:color w:val="000000" w:themeColor="text1"/>
                <w:sz w:val="20"/>
                <w:szCs w:val="20"/>
              </w:rPr>
              <w:t>metragem;</w:t>
            </w:r>
          </w:p>
          <w:p w14:paraId="0E7FE935" w14:textId="77777777" w:rsidR="008B0CB9" w:rsidRPr="00DB4C25" w:rsidRDefault="008B0CB9" w:rsidP="008B0CB9">
            <w:pPr>
              <w:rPr>
                <w:color w:val="000000" w:themeColor="text1"/>
                <w:sz w:val="20"/>
                <w:szCs w:val="20"/>
              </w:rPr>
            </w:pPr>
            <w:r w:rsidRPr="00DB4C25">
              <w:rPr>
                <w:color w:val="000000" w:themeColor="text1"/>
                <w:sz w:val="20"/>
                <w:szCs w:val="20"/>
              </w:rPr>
              <w:t>• apreciação global da obra;</w:t>
            </w:r>
          </w:p>
          <w:p w14:paraId="5C224C20" w14:textId="77777777" w:rsidR="008B0CB9" w:rsidRPr="00DB4C25" w:rsidRDefault="008B0CB9" w:rsidP="008B0CB9">
            <w:pPr>
              <w:rPr>
                <w:color w:val="000000" w:themeColor="text1"/>
                <w:sz w:val="20"/>
                <w:szCs w:val="20"/>
              </w:rPr>
            </w:pPr>
            <w:r w:rsidRPr="00DB4C25">
              <w:rPr>
                <w:color w:val="000000" w:themeColor="text1"/>
                <w:sz w:val="20"/>
                <w:szCs w:val="20"/>
              </w:rPr>
              <w:t>• breve descrição da curta-metragem;</w:t>
            </w:r>
          </w:p>
          <w:p w14:paraId="2ACF5878" w14:textId="77777777" w:rsidR="008B0CB9" w:rsidRPr="00F47B7C" w:rsidRDefault="008B0CB9" w:rsidP="008B0CB9">
            <w:pPr>
              <w:rPr>
                <w:color w:val="000000" w:themeColor="text1"/>
                <w:sz w:val="20"/>
                <w:szCs w:val="20"/>
              </w:rPr>
            </w:pPr>
            <w:r w:rsidRPr="00F47B7C">
              <w:rPr>
                <w:color w:val="000000" w:themeColor="text1"/>
                <w:sz w:val="20"/>
                <w:szCs w:val="20"/>
              </w:rPr>
              <w:t>• apreciação de, pelo menos, dois aspetos marcantes e apresentação dos argumentos que os justifiquem;</w:t>
            </w:r>
          </w:p>
          <w:p w14:paraId="2584FDEE" w14:textId="7554A69B" w:rsidR="001315FF" w:rsidRDefault="008B0CB9" w:rsidP="008B0CB9">
            <w:pPr>
              <w:rPr>
                <w:color w:val="000000" w:themeColor="text1"/>
                <w:sz w:val="20"/>
                <w:szCs w:val="20"/>
              </w:rPr>
            </w:pPr>
            <w:r w:rsidRPr="00F47B7C">
              <w:rPr>
                <w:color w:val="000000" w:themeColor="text1"/>
                <w:sz w:val="20"/>
                <w:szCs w:val="20"/>
              </w:rPr>
              <w:t>• conclusão adequada às opiniões/pontos de vista desenvolvidos.</w:t>
            </w:r>
          </w:p>
          <w:p w14:paraId="166A15D0" w14:textId="77777777" w:rsidR="00C16ADD" w:rsidRDefault="00C16ADD" w:rsidP="008B0CB9">
            <w:pPr>
              <w:rPr>
                <w:color w:val="000000" w:themeColor="text1"/>
                <w:sz w:val="20"/>
                <w:szCs w:val="20"/>
              </w:rPr>
            </w:pPr>
          </w:p>
          <w:p w14:paraId="12A49427" w14:textId="77777777" w:rsidR="00C16ADD" w:rsidRDefault="00C16ADD" w:rsidP="008B0CB9">
            <w:pPr>
              <w:rPr>
                <w:color w:val="000000" w:themeColor="text1"/>
                <w:sz w:val="20"/>
                <w:szCs w:val="20"/>
              </w:rPr>
            </w:pPr>
          </w:p>
          <w:p w14:paraId="4405A756" w14:textId="77777777" w:rsidR="00C16ADD" w:rsidRDefault="00C16ADD" w:rsidP="008B0CB9">
            <w:pPr>
              <w:rPr>
                <w:color w:val="000000" w:themeColor="text1"/>
                <w:sz w:val="20"/>
                <w:szCs w:val="20"/>
              </w:rPr>
            </w:pPr>
          </w:p>
          <w:p w14:paraId="71331651" w14:textId="77777777" w:rsidR="00C16ADD" w:rsidRDefault="00C16ADD" w:rsidP="008B0CB9">
            <w:pPr>
              <w:rPr>
                <w:color w:val="000000" w:themeColor="text1"/>
                <w:sz w:val="20"/>
                <w:szCs w:val="20"/>
              </w:rPr>
            </w:pPr>
          </w:p>
          <w:p w14:paraId="3173E7FE" w14:textId="77777777" w:rsidR="00C16ADD" w:rsidRDefault="00C16ADD" w:rsidP="008B0CB9">
            <w:pPr>
              <w:rPr>
                <w:color w:val="000000" w:themeColor="text1"/>
                <w:sz w:val="20"/>
                <w:szCs w:val="20"/>
              </w:rPr>
            </w:pPr>
          </w:p>
          <w:p w14:paraId="4ABAA0FD" w14:textId="77777777" w:rsidR="00C16ADD" w:rsidRDefault="00C16ADD" w:rsidP="008B0CB9">
            <w:pPr>
              <w:rPr>
                <w:color w:val="000000" w:themeColor="text1"/>
                <w:sz w:val="20"/>
                <w:szCs w:val="20"/>
              </w:rPr>
            </w:pPr>
          </w:p>
          <w:p w14:paraId="5D16CD2F" w14:textId="77777777" w:rsidR="00C16ADD" w:rsidRDefault="00C16ADD" w:rsidP="008B0CB9">
            <w:pPr>
              <w:rPr>
                <w:color w:val="000000" w:themeColor="text1"/>
                <w:sz w:val="20"/>
                <w:szCs w:val="20"/>
              </w:rPr>
            </w:pPr>
          </w:p>
          <w:p w14:paraId="46B51255" w14:textId="77777777" w:rsidR="00C16ADD" w:rsidRDefault="00C16ADD" w:rsidP="008B0CB9">
            <w:pPr>
              <w:rPr>
                <w:color w:val="000000" w:themeColor="text1"/>
                <w:sz w:val="20"/>
                <w:szCs w:val="20"/>
              </w:rPr>
            </w:pPr>
          </w:p>
          <w:p w14:paraId="1FCA3F86" w14:textId="77777777" w:rsidR="00DB4C25" w:rsidRPr="00A06DB3" w:rsidRDefault="00DB4C25" w:rsidP="00C16ADD">
            <w:pPr>
              <w:rPr>
                <w:sz w:val="14"/>
                <w:szCs w:val="14"/>
              </w:rPr>
            </w:pPr>
          </w:p>
          <w:p w14:paraId="1C783E01" w14:textId="77777777" w:rsidR="00DB4C25" w:rsidRPr="00DB4C25" w:rsidRDefault="00DB4C25" w:rsidP="00C16ADD">
            <w:pPr>
              <w:rPr>
                <w:sz w:val="10"/>
                <w:szCs w:val="10"/>
              </w:rPr>
            </w:pPr>
          </w:p>
          <w:p w14:paraId="3BD17F15" w14:textId="40E5D758" w:rsidR="00C16ADD" w:rsidRPr="00040FE9" w:rsidRDefault="00C16ADD" w:rsidP="008B0CB9">
            <w:pPr>
              <w:rPr>
                <w:sz w:val="20"/>
                <w:szCs w:val="20"/>
              </w:rPr>
            </w:pPr>
            <w:r w:rsidRPr="00C16ADD">
              <w:rPr>
                <w:sz w:val="20"/>
                <w:szCs w:val="20"/>
              </w:rPr>
              <w:t>Expressa-se oralmente sem recurso à leitura</w:t>
            </w:r>
            <w:r w:rsidRPr="00C16ADD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2CE1F7DF" w14:textId="1B4AA866" w:rsidR="001315FF" w:rsidRPr="00DB4C25" w:rsidRDefault="00F46A7F" w:rsidP="00545135">
            <w:pPr>
              <w:rPr>
                <w:sz w:val="20"/>
                <w:szCs w:val="20"/>
              </w:rPr>
            </w:pPr>
            <w:r w:rsidRPr="00DB4C25">
              <w:rPr>
                <w:sz w:val="20"/>
                <w:szCs w:val="20"/>
              </w:rPr>
              <w:t xml:space="preserve">Produz um discurso </w:t>
            </w:r>
            <w:r w:rsidR="008B0CB9" w:rsidRPr="00DB4C25">
              <w:rPr>
                <w:sz w:val="20"/>
                <w:szCs w:val="20"/>
              </w:rPr>
              <w:t xml:space="preserve">em que cumpre a instrução </w:t>
            </w:r>
            <w:r w:rsidR="0098039B" w:rsidRPr="00DB4C25">
              <w:rPr>
                <w:sz w:val="20"/>
                <w:szCs w:val="20"/>
              </w:rPr>
              <w:t xml:space="preserve">quanto ao género/formato solicitado (apreciação crítica), </w:t>
            </w:r>
            <w:r w:rsidR="008B0CB9" w:rsidRPr="00DB4C25">
              <w:rPr>
                <w:color w:val="000000" w:themeColor="text1"/>
                <w:sz w:val="20"/>
                <w:szCs w:val="20"/>
              </w:rPr>
              <w:t>incluindo a apreciação</w:t>
            </w:r>
            <w:r w:rsidR="00F36BD9" w:rsidRPr="00DB4C25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0CB9" w:rsidRPr="00DB4C25">
              <w:rPr>
                <w:color w:val="000000" w:themeColor="text1"/>
                <w:sz w:val="20"/>
                <w:szCs w:val="20"/>
              </w:rPr>
              <w:t>fundamentada de</w:t>
            </w:r>
            <w:r w:rsidR="00F36BD9" w:rsidRPr="00DB4C25">
              <w:rPr>
                <w:color w:val="000000" w:themeColor="text1"/>
                <w:sz w:val="20"/>
                <w:szCs w:val="20"/>
              </w:rPr>
              <w:t xml:space="preserve"> apenas</w:t>
            </w:r>
            <w:r w:rsidR="008B0CB9" w:rsidRPr="00DB4C25">
              <w:rPr>
                <w:color w:val="000000" w:themeColor="text1"/>
                <w:sz w:val="20"/>
                <w:szCs w:val="20"/>
              </w:rPr>
              <w:t xml:space="preserve"> um dos aspetos marcantes, mas assegurando o cumprimento das restantes indicações previstas neste parâmetro.</w:t>
            </w:r>
          </w:p>
          <w:p w14:paraId="40360D6D" w14:textId="77777777" w:rsidR="0068161A" w:rsidRPr="00040FE9" w:rsidRDefault="0068161A" w:rsidP="00545135">
            <w:pPr>
              <w:rPr>
                <w:sz w:val="20"/>
                <w:szCs w:val="20"/>
              </w:rPr>
            </w:pPr>
          </w:p>
          <w:p w14:paraId="03C165DC" w14:textId="5FB43866" w:rsidR="001315FF" w:rsidRDefault="001315FF" w:rsidP="00545135">
            <w:pPr>
              <w:tabs>
                <w:tab w:val="left" w:pos="2925"/>
              </w:tabs>
              <w:jc w:val="center"/>
              <w:rPr>
                <w:sz w:val="20"/>
                <w:szCs w:val="20"/>
              </w:rPr>
            </w:pPr>
            <w:r w:rsidRPr="00857E7F">
              <w:rPr>
                <w:sz w:val="20"/>
                <w:szCs w:val="20"/>
              </w:rPr>
              <w:t>OU</w:t>
            </w:r>
          </w:p>
          <w:p w14:paraId="4DA12F08" w14:textId="77777777" w:rsidR="0068161A" w:rsidRPr="00857E7F" w:rsidRDefault="0068161A" w:rsidP="00545135">
            <w:pPr>
              <w:tabs>
                <w:tab w:val="left" w:pos="2925"/>
              </w:tabs>
              <w:jc w:val="center"/>
              <w:rPr>
                <w:sz w:val="20"/>
                <w:szCs w:val="20"/>
              </w:rPr>
            </w:pPr>
          </w:p>
          <w:p w14:paraId="70028C18" w14:textId="7DF09E06" w:rsidR="001315FF" w:rsidRPr="00DB4C25" w:rsidRDefault="006D1761" w:rsidP="00857E7F">
            <w:pPr>
              <w:rPr>
                <w:color w:val="000000" w:themeColor="text1"/>
                <w:sz w:val="20"/>
                <w:szCs w:val="20"/>
              </w:rPr>
            </w:pPr>
            <w:r w:rsidRPr="00DB4C25">
              <w:rPr>
                <w:sz w:val="20"/>
                <w:szCs w:val="20"/>
              </w:rPr>
              <w:t xml:space="preserve">Produz um discurso </w:t>
            </w:r>
            <w:r w:rsidR="008B0CB9" w:rsidRPr="00DB4C25">
              <w:rPr>
                <w:sz w:val="20"/>
                <w:szCs w:val="20"/>
              </w:rPr>
              <w:t>em que cumpre a instrução</w:t>
            </w:r>
            <w:r w:rsidR="0098039B" w:rsidRPr="00DB4C25">
              <w:rPr>
                <w:sz w:val="20"/>
                <w:szCs w:val="20"/>
              </w:rPr>
              <w:t xml:space="preserve"> quanto ao género/formato solicitado (apreciação crítica), </w:t>
            </w:r>
            <w:r w:rsidR="008B0CB9" w:rsidRPr="00DB4C25">
              <w:rPr>
                <w:sz w:val="20"/>
                <w:szCs w:val="20"/>
              </w:rPr>
              <w:t xml:space="preserve">incluindo a apreciação devidamente </w:t>
            </w:r>
            <w:r w:rsidR="008B0CB9" w:rsidRPr="00DB4C25">
              <w:rPr>
                <w:color w:val="000000" w:themeColor="text1"/>
                <w:sz w:val="20"/>
                <w:szCs w:val="20"/>
              </w:rPr>
              <w:t>fundamentada de, pelo menos, dois aspetos marcantes, mas apresentando falhas relativamente a uma ou duas das restantes indicações previstas neste parâmetro.</w:t>
            </w:r>
          </w:p>
          <w:p w14:paraId="22DC99A0" w14:textId="77777777" w:rsidR="00DB4C25" w:rsidRDefault="00DB4C25" w:rsidP="00857E7F">
            <w:pPr>
              <w:rPr>
                <w:color w:val="000000" w:themeColor="text1"/>
                <w:sz w:val="16"/>
                <w:szCs w:val="16"/>
              </w:rPr>
            </w:pPr>
          </w:p>
          <w:p w14:paraId="6D6ECE59" w14:textId="77777777" w:rsidR="00A06DB3" w:rsidRPr="00A06DB3" w:rsidRDefault="00A06DB3" w:rsidP="00857E7F">
            <w:pPr>
              <w:rPr>
                <w:color w:val="000000" w:themeColor="text1"/>
                <w:sz w:val="8"/>
                <w:szCs w:val="8"/>
              </w:rPr>
            </w:pPr>
          </w:p>
          <w:p w14:paraId="7B1A6513" w14:textId="77777777" w:rsidR="00C16ADD" w:rsidRPr="002E2F6A" w:rsidRDefault="00C16ADD" w:rsidP="00C16ADD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>Expressa-se oralmente com recurso pontual à leitura.</w:t>
            </w:r>
          </w:p>
          <w:p w14:paraId="6F0523D0" w14:textId="2996D116" w:rsidR="00C16ADD" w:rsidRPr="00040FE9" w:rsidRDefault="00C16ADD" w:rsidP="00857E7F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4594AF81" w14:textId="596B4F56" w:rsidR="001315FF" w:rsidRPr="00F24881" w:rsidRDefault="006D1761" w:rsidP="00857E7F">
            <w:pPr>
              <w:rPr>
                <w:sz w:val="20"/>
                <w:szCs w:val="20"/>
              </w:rPr>
            </w:pPr>
            <w:r w:rsidRPr="00F24881">
              <w:rPr>
                <w:sz w:val="20"/>
                <w:szCs w:val="20"/>
              </w:rPr>
              <w:t xml:space="preserve">Produz um discurso </w:t>
            </w:r>
            <w:r w:rsidR="00F24881" w:rsidRPr="00F24881">
              <w:rPr>
                <w:sz w:val="20"/>
                <w:szCs w:val="20"/>
              </w:rPr>
              <w:t xml:space="preserve">em que cumpre a instrução quanto ao género/formato solicitado (apreciação crítica), </w:t>
            </w:r>
            <w:r w:rsidR="00F24881" w:rsidRPr="00F24881">
              <w:rPr>
                <w:color w:val="000000" w:themeColor="text1"/>
                <w:sz w:val="20"/>
                <w:szCs w:val="20"/>
              </w:rPr>
              <w:t>incluindo a apreciação fundamentada de um dos aspetos marcantes e apresentando falhas relativamente a uma ou duas das restantes indicações previstas neste parâmetro.</w:t>
            </w:r>
          </w:p>
          <w:p w14:paraId="6892133F" w14:textId="77777777" w:rsidR="001315FF" w:rsidRDefault="001315FF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6661DFC7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552DD62B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31EFD203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584CE985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4B82D61E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12715D7A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20817EF4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6FD79A83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30F123FA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03FA6145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37C4BEEF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7FE665E7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6A7F1E7E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0A862EF8" w14:textId="77777777" w:rsidR="00C16ADD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43876F40" w14:textId="77777777" w:rsidR="00A06DB3" w:rsidRPr="00A06DB3" w:rsidRDefault="00A06DB3" w:rsidP="00545135">
            <w:pPr>
              <w:tabs>
                <w:tab w:val="left" w:pos="2925"/>
              </w:tabs>
              <w:rPr>
                <w:sz w:val="24"/>
                <w:szCs w:val="24"/>
              </w:rPr>
            </w:pPr>
          </w:p>
          <w:p w14:paraId="333BE4F0" w14:textId="22F2F512" w:rsidR="00C16ADD" w:rsidRPr="00040FE9" w:rsidRDefault="00C16ADD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 xml:space="preserve">Expressa-se oralmente recorrendo </w:t>
            </w:r>
            <w:r>
              <w:rPr>
                <w:rFonts w:cstheme="minorHAnsi"/>
                <w:sz w:val="20"/>
                <w:szCs w:val="20"/>
              </w:rPr>
              <w:t>sistematicamente</w:t>
            </w:r>
            <w:r w:rsidRPr="002E2F6A">
              <w:rPr>
                <w:rFonts w:cstheme="minorHAnsi"/>
                <w:sz w:val="20"/>
                <w:szCs w:val="20"/>
              </w:rPr>
              <w:t xml:space="preserve"> à leitura.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03F3B0FA" w14:textId="35E1D20D" w:rsidR="008B0CB9" w:rsidRPr="00DB4C25" w:rsidRDefault="006D1761" w:rsidP="008B0CB9">
            <w:pPr>
              <w:rPr>
                <w:sz w:val="20"/>
                <w:szCs w:val="20"/>
              </w:rPr>
            </w:pPr>
            <w:r w:rsidRPr="00DB4C25">
              <w:rPr>
                <w:sz w:val="20"/>
                <w:szCs w:val="20"/>
              </w:rPr>
              <w:t xml:space="preserve">Produz um discurso </w:t>
            </w:r>
            <w:r w:rsidR="008B0CB9" w:rsidRPr="00DB4C25">
              <w:rPr>
                <w:sz w:val="20"/>
                <w:szCs w:val="20"/>
              </w:rPr>
              <w:t xml:space="preserve">em que cumpre a instrução </w:t>
            </w:r>
            <w:r w:rsidR="0098039B" w:rsidRPr="00DB4C25">
              <w:rPr>
                <w:sz w:val="20"/>
                <w:szCs w:val="20"/>
              </w:rPr>
              <w:t xml:space="preserve">quanto ao género/formato solicitado (apreciação crítica), </w:t>
            </w:r>
            <w:r w:rsidR="008B0CB9" w:rsidRPr="00DB4C25">
              <w:rPr>
                <w:sz w:val="20"/>
                <w:szCs w:val="20"/>
              </w:rPr>
              <w:t>incluindo a apreciação</w:t>
            </w:r>
          </w:p>
          <w:p w14:paraId="36D924DD" w14:textId="77777777" w:rsidR="008B0CB9" w:rsidRPr="00DB4C25" w:rsidRDefault="008B0CB9" w:rsidP="008B0CB9">
            <w:pPr>
              <w:rPr>
                <w:sz w:val="20"/>
                <w:szCs w:val="20"/>
              </w:rPr>
            </w:pPr>
            <w:r w:rsidRPr="00DB4C25">
              <w:rPr>
                <w:sz w:val="20"/>
                <w:szCs w:val="20"/>
              </w:rPr>
              <w:t xml:space="preserve"> superficial e apresentando falhas relativamente ao conjunto das restantes indicações previstas neste parâmetro. </w:t>
            </w:r>
          </w:p>
          <w:p w14:paraId="312920A4" w14:textId="77777777" w:rsidR="001315FF" w:rsidRDefault="001315FF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599FECA2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7D334F5A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7E9C4149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4388AAFE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4C834D10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2728854B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66BB0E03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1F66B4C5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05F4EE91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25A2C134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35050317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6C90C548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131BFE17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01620F11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51E3DFEC" w14:textId="77777777" w:rsidR="0088272B" w:rsidRDefault="0088272B" w:rsidP="00545135">
            <w:pPr>
              <w:tabs>
                <w:tab w:val="left" w:pos="2925"/>
              </w:tabs>
              <w:rPr>
                <w:sz w:val="14"/>
                <w:szCs w:val="14"/>
              </w:rPr>
            </w:pPr>
          </w:p>
          <w:p w14:paraId="1A4F17A4" w14:textId="77777777" w:rsidR="00A06DB3" w:rsidRPr="00A06DB3" w:rsidRDefault="00A06DB3" w:rsidP="00545135">
            <w:pPr>
              <w:tabs>
                <w:tab w:val="left" w:pos="2925"/>
              </w:tabs>
              <w:rPr>
                <w:sz w:val="10"/>
                <w:szCs w:val="10"/>
              </w:rPr>
            </w:pPr>
          </w:p>
          <w:p w14:paraId="1BCAA721" w14:textId="1D195424" w:rsidR="00185060" w:rsidRPr="00040FE9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 xml:space="preserve">Expressa-se oralmente com recurso </w:t>
            </w:r>
            <w:r>
              <w:rPr>
                <w:rFonts w:cstheme="minorHAnsi"/>
                <w:sz w:val="20"/>
                <w:szCs w:val="20"/>
              </w:rPr>
              <w:t>exclusivo</w:t>
            </w:r>
            <w:r w:rsidRPr="002E2F6A">
              <w:rPr>
                <w:rFonts w:cstheme="minorHAnsi"/>
                <w:sz w:val="20"/>
                <w:szCs w:val="20"/>
              </w:rPr>
              <w:t xml:space="preserve"> à leitura.</w:t>
            </w:r>
          </w:p>
        </w:tc>
        <w:tc>
          <w:tcPr>
            <w:tcW w:w="2680" w:type="dxa"/>
            <w:tcBorders>
              <w:bottom w:val="single" w:sz="4" w:space="0" w:color="auto"/>
            </w:tcBorders>
          </w:tcPr>
          <w:p w14:paraId="6191C087" w14:textId="77777777" w:rsidR="001315FF" w:rsidRPr="00040FE9" w:rsidRDefault="001315FF" w:rsidP="00545135">
            <w:pPr>
              <w:rPr>
                <w:sz w:val="20"/>
                <w:szCs w:val="20"/>
              </w:rPr>
            </w:pPr>
            <w:r w:rsidRPr="00040FE9">
              <w:rPr>
                <w:sz w:val="20"/>
                <w:szCs w:val="20"/>
              </w:rPr>
              <w:t>Produz um discurso em que as marcas do género/formato solicitado se misturam, sem critério nem intencionalidade, com as de outros géneros/formatos.</w:t>
            </w:r>
          </w:p>
          <w:p w14:paraId="7DB28378" w14:textId="77777777" w:rsidR="001315FF" w:rsidRDefault="001315FF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475210A6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145FB91C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2759DD92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39DB7D11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70C727E5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2CAC3556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04C5F4B6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5AAAE54F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54E54C61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2BD63D0C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35272AC1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24365D2A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3B541858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6165CE83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1CDD32E0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21C98EEB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601FCE3A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4B3454D1" w14:textId="77777777" w:rsidR="00185060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7D54F148" w14:textId="77777777" w:rsidR="00185060" w:rsidRPr="00A06DB3" w:rsidRDefault="00185060" w:rsidP="00545135">
            <w:pPr>
              <w:tabs>
                <w:tab w:val="left" w:pos="2925"/>
              </w:tabs>
              <w:rPr>
                <w:sz w:val="16"/>
                <w:szCs w:val="16"/>
              </w:rPr>
            </w:pPr>
          </w:p>
          <w:p w14:paraId="67703522" w14:textId="77777777" w:rsidR="00185060" w:rsidRPr="0088272B" w:rsidRDefault="00185060" w:rsidP="00545135">
            <w:pPr>
              <w:tabs>
                <w:tab w:val="left" w:pos="2925"/>
              </w:tabs>
              <w:rPr>
                <w:sz w:val="8"/>
                <w:szCs w:val="8"/>
              </w:rPr>
            </w:pPr>
          </w:p>
          <w:p w14:paraId="487A4B98" w14:textId="56B33F1A" w:rsidR="00185060" w:rsidRPr="00040FE9" w:rsidRDefault="00185060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>Expressa-se oralmente com recurso exclusivo à leitura.</w:t>
            </w:r>
          </w:p>
        </w:tc>
      </w:tr>
    </w:tbl>
    <w:p w14:paraId="4B87DF4F" w14:textId="77777777" w:rsidR="002B6869" w:rsidRDefault="002B6869"/>
    <w:p w14:paraId="5E13D8B6" w14:textId="4DABA1BB" w:rsidR="32076619" w:rsidRDefault="32076619"/>
    <w:p w14:paraId="40DFA608" w14:textId="13A43493" w:rsidR="00B441A0" w:rsidRDefault="00B441A0"/>
    <w:p w14:paraId="1D81B117" w14:textId="1000DA73" w:rsidR="00FF698A" w:rsidRDefault="00FF698A"/>
    <w:p w14:paraId="0BC93111" w14:textId="1BF607EF" w:rsidR="00FF698A" w:rsidRDefault="00FF698A"/>
    <w:p w14:paraId="07A890C1" w14:textId="37B40B72" w:rsidR="005A68A7" w:rsidRPr="00333107" w:rsidRDefault="005A68A7" w:rsidP="1D7AFCA4"/>
    <w:p w14:paraId="0CD4ECD8" w14:textId="4DCEAD3C" w:rsidR="00FF698A" w:rsidRDefault="00FF698A"/>
    <w:tbl>
      <w:tblPr>
        <w:tblStyle w:val="TabelacomGrelha"/>
        <w:tblpPr w:leftFromText="141" w:rightFromText="141" w:vertAnchor="page" w:horzAnchor="margin" w:tblpXSpec="center" w:tblpY="796"/>
        <w:tblW w:w="14170" w:type="dxa"/>
        <w:tblLook w:val="04A0" w:firstRow="1" w:lastRow="0" w:firstColumn="1" w:lastColumn="0" w:noHBand="0" w:noVBand="1"/>
      </w:tblPr>
      <w:tblGrid>
        <w:gridCol w:w="774"/>
        <w:gridCol w:w="2679"/>
        <w:gridCol w:w="2679"/>
        <w:gridCol w:w="2679"/>
        <w:gridCol w:w="2679"/>
        <w:gridCol w:w="2680"/>
      </w:tblGrid>
      <w:tr w:rsidR="002D1A65" w14:paraId="07B87EDD" w14:textId="77777777" w:rsidTr="002D1A65">
        <w:trPr>
          <w:trHeight w:val="410"/>
        </w:trPr>
        <w:tc>
          <w:tcPr>
            <w:tcW w:w="774" w:type="dxa"/>
            <w:vMerge w:val="restart"/>
            <w:tcBorders>
              <w:tl2br w:val="nil"/>
            </w:tcBorders>
            <w:shd w:val="clear" w:color="auto" w:fill="EF5F6A"/>
          </w:tcPr>
          <w:p w14:paraId="6490C321" w14:textId="77777777" w:rsidR="002D1A65" w:rsidRPr="002D1A65" w:rsidRDefault="002D1A65" w:rsidP="00040FE9">
            <w:pPr>
              <w:contextualSpacing/>
              <w:rPr>
                <w:color w:val="EF5F6A"/>
              </w:rPr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209AC675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Muito 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CBC433A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D6C0847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Suficiente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486372E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Insuficiente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2BFF99B5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Muito insuficiente</w:t>
            </w:r>
          </w:p>
        </w:tc>
      </w:tr>
      <w:tr w:rsidR="002D1A65" w14:paraId="0138EE07" w14:textId="77777777" w:rsidTr="002D1A65">
        <w:trPr>
          <w:cantSplit/>
          <w:trHeight w:val="413"/>
        </w:trPr>
        <w:tc>
          <w:tcPr>
            <w:tcW w:w="774" w:type="dxa"/>
            <w:vMerge/>
            <w:tcBorders>
              <w:tl2br w:val="nil"/>
            </w:tcBorders>
            <w:shd w:val="clear" w:color="auto" w:fill="EF5F6A"/>
            <w:textDirection w:val="btLr"/>
          </w:tcPr>
          <w:p w14:paraId="4BE78A0C" w14:textId="77777777" w:rsidR="002D1A65" w:rsidRPr="002D1A65" w:rsidRDefault="002D1A65" w:rsidP="00040FE9">
            <w:pPr>
              <w:tabs>
                <w:tab w:val="left" w:pos="2925"/>
              </w:tabs>
              <w:contextualSpacing/>
              <w:jc w:val="center"/>
              <w:rPr>
                <w:color w:val="EF5F6A"/>
              </w:rPr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CA7DD2F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5)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1EDCF9FE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4)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1E6F354E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3)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2B5CB55F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2)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1EA6D4A8" w14:textId="77777777" w:rsidR="002D1A65" w:rsidRPr="00CD26B0" w:rsidRDefault="002D1A65" w:rsidP="00040FE9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1)</w:t>
            </w:r>
          </w:p>
        </w:tc>
      </w:tr>
      <w:tr w:rsidR="00040FE9" w:rsidRPr="00F97C09" w14:paraId="13AE9664" w14:textId="77777777" w:rsidTr="00040FE9">
        <w:trPr>
          <w:trHeight w:val="3251"/>
        </w:trPr>
        <w:tc>
          <w:tcPr>
            <w:tcW w:w="774" w:type="dxa"/>
            <w:tcBorders>
              <w:top w:val="nil"/>
              <w:bottom w:val="single" w:sz="4" w:space="0" w:color="auto"/>
            </w:tcBorders>
            <w:shd w:val="clear" w:color="auto" w:fill="E2EFD9" w:themeFill="accent6" w:themeFillTint="33"/>
            <w:textDirection w:val="btLr"/>
            <w:vAlign w:val="center"/>
          </w:tcPr>
          <w:p w14:paraId="0010307A" w14:textId="34E9BA49" w:rsidR="00040FE9" w:rsidRPr="0025294F" w:rsidRDefault="009A373B" w:rsidP="00040FE9">
            <w:pPr>
              <w:contextualSpacing/>
              <w:jc w:val="center"/>
              <w:rPr>
                <w:b/>
                <w:bCs/>
                <w:color w:val="E2EFD9" w:themeColor="accent6" w:themeTint="33"/>
              </w:rPr>
            </w:pPr>
            <w:r>
              <w:rPr>
                <w:b/>
                <w:bCs/>
                <w:color w:val="000000" w:themeColor="text1"/>
              </w:rPr>
              <w:t>B. Tema e pertinência da informação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08F49B64" w14:textId="0D1189F7" w:rsidR="00040FE9" w:rsidRPr="005C1A1F" w:rsidRDefault="005C1A1F" w:rsidP="00040FE9">
            <w:pPr>
              <w:rPr>
                <w:sz w:val="20"/>
                <w:szCs w:val="20"/>
              </w:rPr>
            </w:pPr>
            <w:r w:rsidRPr="00040FE9">
              <w:rPr>
                <w:sz w:val="20"/>
                <w:szCs w:val="20"/>
              </w:rPr>
              <w:t>Produz um discurso</w:t>
            </w:r>
            <w:r>
              <w:rPr>
                <w:sz w:val="20"/>
                <w:szCs w:val="20"/>
              </w:rPr>
              <w:t xml:space="preserve"> em que cumpre </w:t>
            </w:r>
            <w:r w:rsidR="006D1761" w:rsidRPr="005C1A1F">
              <w:rPr>
                <w:sz w:val="20"/>
                <w:szCs w:val="20"/>
              </w:rPr>
              <w:t xml:space="preserve">a instrução quanto ao tema e </w:t>
            </w:r>
          </w:p>
          <w:p w14:paraId="158370BC" w14:textId="0A4FBC01" w:rsidR="006D1761" w:rsidRPr="005C1A1F" w:rsidRDefault="006D1761" w:rsidP="00040FE9">
            <w:pPr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 xml:space="preserve">• recorre a informação pertinente; </w:t>
            </w:r>
          </w:p>
          <w:p w14:paraId="635F6AF4" w14:textId="4C2FADB5" w:rsidR="006D1761" w:rsidRPr="005C1A1F" w:rsidRDefault="006D1761" w:rsidP="00040FE9">
            <w:pPr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>• assegura a progressão da informação.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630C5D42" w14:textId="0D213548" w:rsidR="006D1761" w:rsidRPr="005C1A1F" w:rsidRDefault="005C1A1F" w:rsidP="006D1761">
            <w:pPr>
              <w:rPr>
                <w:sz w:val="20"/>
                <w:szCs w:val="20"/>
              </w:rPr>
            </w:pPr>
            <w:r w:rsidRPr="00040FE9">
              <w:rPr>
                <w:sz w:val="20"/>
                <w:szCs w:val="20"/>
              </w:rPr>
              <w:t>Produz um discurso</w:t>
            </w:r>
            <w:r>
              <w:rPr>
                <w:sz w:val="20"/>
                <w:szCs w:val="20"/>
              </w:rPr>
              <w:t xml:space="preserve"> em que cumpre</w:t>
            </w:r>
            <w:r w:rsidR="006D1761" w:rsidRPr="005C1A1F">
              <w:rPr>
                <w:sz w:val="20"/>
                <w:szCs w:val="20"/>
              </w:rPr>
              <w:t xml:space="preserve"> a instrução quanto ao tema e em que, </w:t>
            </w:r>
            <w:r w:rsidR="0095572E" w:rsidRPr="005C1A1F">
              <w:rPr>
                <w:sz w:val="20"/>
                <w:szCs w:val="20"/>
              </w:rPr>
              <w:t>com falhas pontuais</w:t>
            </w:r>
            <w:r w:rsidR="006D1761" w:rsidRPr="005C1A1F">
              <w:rPr>
                <w:sz w:val="20"/>
                <w:szCs w:val="20"/>
              </w:rPr>
              <w:t>,</w:t>
            </w:r>
          </w:p>
          <w:p w14:paraId="6C6293B3" w14:textId="77777777" w:rsidR="006D1761" w:rsidRPr="005C1A1F" w:rsidRDefault="006D1761" w:rsidP="006D1761">
            <w:pPr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 xml:space="preserve">• recorre a informação pertinente; </w:t>
            </w:r>
          </w:p>
          <w:p w14:paraId="0A4C8074" w14:textId="5C27E6AC" w:rsidR="00040FE9" w:rsidRPr="005C1A1F" w:rsidRDefault="006D1761" w:rsidP="006D1761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>• assegura a progressão da informação.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6AB8BC58" w14:textId="7BA75B87" w:rsidR="006D1761" w:rsidRPr="005C1A1F" w:rsidRDefault="005C1A1F" w:rsidP="00040FE9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040FE9">
              <w:rPr>
                <w:sz w:val="20"/>
                <w:szCs w:val="20"/>
              </w:rPr>
              <w:t>Produz um discurso</w:t>
            </w:r>
            <w:r>
              <w:rPr>
                <w:sz w:val="20"/>
                <w:szCs w:val="20"/>
              </w:rPr>
              <w:t xml:space="preserve"> em que cumpre</w:t>
            </w:r>
            <w:r w:rsidR="006D1761" w:rsidRPr="005C1A1F">
              <w:rPr>
                <w:sz w:val="20"/>
                <w:szCs w:val="20"/>
              </w:rPr>
              <w:t xml:space="preserve"> a instrução quanto ao tema e em que, embora com falhas,</w:t>
            </w:r>
          </w:p>
          <w:p w14:paraId="43FF6A2A" w14:textId="77777777" w:rsidR="006D1761" w:rsidRPr="005C1A1F" w:rsidRDefault="006D1761" w:rsidP="00040FE9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 xml:space="preserve"> • recorre a informação pertinente; </w:t>
            </w:r>
          </w:p>
          <w:p w14:paraId="787F1DB9" w14:textId="77777777" w:rsidR="006D1761" w:rsidRPr="005C1A1F" w:rsidRDefault="006D1761" w:rsidP="00040FE9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 xml:space="preserve">• assegura a progressão da informação. </w:t>
            </w:r>
          </w:p>
          <w:p w14:paraId="564FD797" w14:textId="77777777" w:rsidR="006D1761" w:rsidRPr="005C1A1F" w:rsidRDefault="006D1761" w:rsidP="00040FE9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17E5B250" w14:textId="6A294100" w:rsidR="006D1761" w:rsidRPr="005C1A1F" w:rsidRDefault="006D1761" w:rsidP="00573938">
            <w:pPr>
              <w:tabs>
                <w:tab w:val="left" w:pos="2925"/>
              </w:tabs>
              <w:jc w:val="center"/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>OU</w:t>
            </w:r>
          </w:p>
          <w:p w14:paraId="5A975F13" w14:textId="77777777" w:rsidR="006D1761" w:rsidRPr="005C1A1F" w:rsidRDefault="006D1761" w:rsidP="00040FE9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  <w:p w14:paraId="454F3709" w14:textId="05A15CD9" w:rsidR="006D1761" w:rsidRPr="005C1A1F" w:rsidRDefault="004C6C44" w:rsidP="00040FE9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040FE9">
              <w:rPr>
                <w:sz w:val="20"/>
                <w:szCs w:val="20"/>
              </w:rPr>
              <w:t>Produz um discurso</w:t>
            </w:r>
            <w:r>
              <w:rPr>
                <w:sz w:val="20"/>
                <w:szCs w:val="20"/>
              </w:rPr>
              <w:t xml:space="preserve"> </w:t>
            </w:r>
            <w:r w:rsidR="006D1761" w:rsidRPr="005C1A1F">
              <w:rPr>
                <w:sz w:val="20"/>
                <w:szCs w:val="20"/>
              </w:rPr>
              <w:t xml:space="preserve">com alguns desvios temáticos, mas em que, de um modo geral, tendo em conta a forma como o tema foi desenvolvido, </w:t>
            </w:r>
          </w:p>
          <w:p w14:paraId="792BAA44" w14:textId="77777777" w:rsidR="006D1761" w:rsidRPr="005C1A1F" w:rsidRDefault="006D1761" w:rsidP="00040FE9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 xml:space="preserve">• recorre a informação pertinente; </w:t>
            </w:r>
          </w:p>
          <w:p w14:paraId="0267CAEB" w14:textId="1B2FE4BF" w:rsidR="00040FE9" w:rsidRPr="005C1A1F" w:rsidRDefault="006D1761" w:rsidP="00040FE9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>• assegura a progressão da informação.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6D11D433" w14:textId="630E49E0" w:rsidR="0095572E" w:rsidRPr="005C1A1F" w:rsidRDefault="004C6C44" w:rsidP="0095572E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040FE9">
              <w:rPr>
                <w:sz w:val="20"/>
                <w:szCs w:val="20"/>
              </w:rPr>
              <w:t>Produz um discurso</w:t>
            </w:r>
            <w:r>
              <w:rPr>
                <w:sz w:val="20"/>
                <w:szCs w:val="20"/>
              </w:rPr>
              <w:t xml:space="preserve"> </w:t>
            </w:r>
            <w:r w:rsidR="0095572E" w:rsidRPr="005C1A1F">
              <w:rPr>
                <w:sz w:val="20"/>
                <w:szCs w:val="20"/>
              </w:rPr>
              <w:t xml:space="preserve">com alguns desvios temáticos e em que, embora com falhas, tendo em conta a forma como o tema foi desenvolvido, </w:t>
            </w:r>
          </w:p>
          <w:p w14:paraId="6006A13C" w14:textId="77777777" w:rsidR="0095572E" w:rsidRPr="005C1A1F" w:rsidRDefault="0095572E" w:rsidP="0095572E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 xml:space="preserve">• recorre a informação pertinente; </w:t>
            </w:r>
          </w:p>
          <w:p w14:paraId="18060FA2" w14:textId="1CA79981" w:rsidR="00040FE9" w:rsidRPr="005C1A1F" w:rsidRDefault="0095572E" w:rsidP="0095572E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>• assegura a progressão da informação.</w:t>
            </w:r>
          </w:p>
        </w:tc>
        <w:tc>
          <w:tcPr>
            <w:tcW w:w="2680" w:type="dxa"/>
            <w:tcBorders>
              <w:bottom w:val="single" w:sz="4" w:space="0" w:color="auto"/>
            </w:tcBorders>
          </w:tcPr>
          <w:p w14:paraId="2FEFC7BD" w14:textId="2B8AF624" w:rsidR="005C1A1F" w:rsidRPr="005C1A1F" w:rsidRDefault="004C6C44" w:rsidP="005C1A1F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040FE9">
              <w:rPr>
                <w:sz w:val="20"/>
                <w:szCs w:val="20"/>
              </w:rPr>
              <w:t>Produz um discurso</w:t>
            </w:r>
            <w:r>
              <w:rPr>
                <w:sz w:val="20"/>
                <w:szCs w:val="20"/>
              </w:rPr>
              <w:t xml:space="preserve"> </w:t>
            </w:r>
            <w:r w:rsidR="0095572E" w:rsidRPr="005C1A1F">
              <w:rPr>
                <w:sz w:val="20"/>
                <w:szCs w:val="20"/>
              </w:rPr>
              <w:t>em que aborda lateralmente a temática e em que</w:t>
            </w:r>
          </w:p>
          <w:p w14:paraId="08A9ECF7" w14:textId="20B1F8EB" w:rsidR="005C1A1F" w:rsidRPr="005C1A1F" w:rsidRDefault="005C1A1F" w:rsidP="00226A4C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5C1A1F">
              <w:rPr>
                <w:sz w:val="20"/>
                <w:szCs w:val="20"/>
              </w:rPr>
              <w:t xml:space="preserve">recorre a informação </w:t>
            </w:r>
            <w:r w:rsidR="0068161A">
              <w:rPr>
                <w:sz w:val="20"/>
                <w:szCs w:val="20"/>
              </w:rPr>
              <w:t>irrelevante</w:t>
            </w:r>
            <w:r w:rsidR="00226A4C">
              <w:rPr>
                <w:sz w:val="20"/>
                <w:szCs w:val="20"/>
              </w:rPr>
              <w:t>.</w:t>
            </w:r>
          </w:p>
          <w:p w14:paraId="7ACC88F2" w14:textId="03C65F7A" w:rsidR="00040FE9" w:rsidRPr="005C1A1F" w:rsidRDefault="00040FE9" w:rsidP="00040FE9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</w:tc>
      </w:tr>
    </w:tbl>
    <w:p w14:paraId="0E982B90" w14:textId="77777777" w:rsidR="0025294F" w:rsidRDefault="0025294F"/>
    <w:p w14:paraId="72B47EC5" w14:textId="77777777" w:rsidR="0025294F" w:rsidRDefault="0025294F"/>
    <w:p w14:paraId="1D370962" w14:textId="77777777" w:rsidR="0025294F" w:rsidRDefault="0025294F"/>
    <w:p w14:paraId="740B8AF2" w14:textId="77777777" w:rsidR="0025294F" w:rsidRDefault="0025294F"/>
    <w:p w14:paraId="63E67FE2" w14:textId="77777777" w:rsidR="0025294F" w:rsidRDefault="0025294F"/>
    <w:p w14:paraId="48E78C03" w14:textId="77777777" w:rsidR="0025294F" w:rsidRDefault="0025294F"/>
    <w:p w14:paraId="0CD8BC2E" w14:textId="71B7DAF8" w:rsidR="00112692" w:rsidRDefault="00112692"/>
    <w:p w14:paraId="35584704" w14:textId="011AEFEC" w:rsidR="00112692" w:rsidRDefault="00112692"/>
    <w:p w14:paraId="0172DFCB" w14:textId="2F0024EC" w:rsidR="00231B76" w:rsidRDefault="00231B76"/>
    <w:p w14:paraId="33953D39" w14:textId="7F5A89D5" w:rsidR="00231B76" w:rsidRDefault="00231B76"/>
    <w:p w14:paraId="4F66BBEF" w14:textId="33449252" w:rsidR="00231B76" w:rsidRDefault="00231B76"/>
    <w:p w14:paraId="68AE2D1A" w14:textId="7D052C10" w:rsidR="00231B76" w:rsidRDefault="00231B76"/>
    <w:p w14:paraId="4A78580D" w14:textId="05D6B67B" w:rsidR="00231B76" w:rsidRDefault="00231B76"/>
    <w:p w14:paraId="1923324D" w14:textId="3C30E708" w:rsidR="00231B76" w:rsidRDefault="00231B76"/>
    <w:p w14:paraId="3B1BEE61" w14:textId="3994DC3A" w:rsidR="00231B76" w:rsidRDefault="00231B76"/>
    <w:p w14:paraId="1ED16082" w14:textId="617020FC" w:rsidR="00231B76" w:rsidRDefault="00231B76"/>
    <w:p w14:paraId="25AE4182" w14:textId="2913E987" w:rsidR="00231B76" w:rsidRDefault="00231B76"/>
    <w:p w14:paraId="05CA9F39" w14:textId="77777777" w:rsidR="009A373B" w:rsidRDefault="009A373B"/>
    <w:p w14:paraId="5F030807" w14:textId="77777777" w:rsidR="009A373B" w:rsidRDefault="009A373B"/>
    <w:p w14:paraId="4F24E54C" w14:textId="77777777" w:rsidR="009A373B" w:rsidRDefault="009A373B"/>
    <w:p w14:paraId="48565FB3" w14:textId="77777777" w:rsidR="009A373B" w:rsidRDefault="009A373B"/>
    <w:p w14:paraId="4C5851BA" w14:textId="2B3E68F2" w:rsidR="00D950F6" w:rsidRDefault="00D950F6">
      <w:r>
        <w:br w:type="page"/>
      </w:r>
    </w:p>
    <w:tbl>
      <w:tblPr>
        <w:tblStyle w:val="TabelacomGrelha"/>
        <w:tblpPr w:leftFromText="141" w:rightFromText="141" w:vertAnchor="page" w:horzAnchor="margin" w:tblpXSpec="center" w:tblpY="756"/>
        <w:tblW w:w="14170" w:type="dxa"/>
        <w:tblLook w:val="04A0" w:firstRow="1" w:lastRow="0" w:firstColumn="1" w:lastColumn="0" w:noHBand="0" w:noVBand="1"/>
      </w:tblPr>
      <w:tblGrid>
        <w:gridCol w:w="774"/>
        <w:gridCol w:w="2679"/>
        <w:gridCol w:w="2679"/>
        <w:gridCol w:w="2679"/>
        <w:gridCol w:w="2679"/>
        <w:gridCol w:w="2680"/>
      </w:tblGrid>
      <w:tr w:rsidR="002D1A65" w14:paraId="7D2ACE06" w14:textId="77777777" w:rsidTr="002D1A65">
        <w:trPr>
          <w:trHeight w:val="410"/>
        </w:trPr>
        <w:tc>
          <w:tcPr>
            <w:tcW w:w="774" w:type="dxa"/>
            <w:vMerge w:val="restart"/>
            <w:tcBorders>
              <w:tl2br w:val="nil"/>
            </w:tcBorders>
            <w:shd w:val="clear" w:color="auto" w:fill="EF5F6A"/>
          </w:tcPr>
          <w:p w14:paraId="19A9F43C" w14:textId="77777777" w:rsidR="002D1A65" w:rsidRPr="002D1A65" w:rsidRDefault="002D1A65" w:rsidP="00A976DD">
            <w:pPr>
              <w:contextualSpacing/>
              <w:rPr>
                <w:color w:val="EF5F6A"/>
              </w:rPr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280B641C" w14:textId="77777777" w:rsidR="002D1A65" w:rsidRPr="00CD26B0" w:rsidRDefault="002D1A65" w:rsidP="00A976DD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Muito 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580C567E" w14:textId="77777777" w:rsidR="002D1A65" w:rsidRPr="00CD26B0" w:rsidRDefault="002D1A65" w:rsidP="00A976DD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C5F152F" w14:textId="77777777" w:rsidR="002D1A65" w:rsidRPr="00CD26B0" w:rsidRDefault="002D1A65" w:rsidP="00A976DD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Suficiente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16BC9E1E" w14:textId="77777777" w:rsidR="002D1A65" w:rsidRPr="00CD26B0" w:rsidRDefault="002D1A65" w:rsidP="00A976DD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Insuficiente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5D0AAA0E" w14:textId="77777777" w:rsidR="002D1A65" w:rsidRPr="00CD26B0" w:rsidRDefault="002D1A65" w:rsidP="00A976DD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Muito insuficiente</w:t>
            </w:r>
          </w:p>
        </w:tc>
      </w:tr>
      <w:tr w:rsidR="002D1A65" w14:paraId="40508B83" w14:textId="77777777" w:rsidTr="002D1A65">
        <w:trPr>
          <w:cantSplit/>
          <w:trHeight w:val="413"/>
        </w:trPr>
        <w:tc>
          <w:tcPr>
            <w:tcW w:w="774" w:type="dxa"/>
            <w:vMerge/>
            <w:tcBorders>
              <w:tl2br w:val="nil"/>
            </w:tcBorders>
            <w:shd w:val="clear" w:color="auto" w:fill="EF5F6A"/>
            <w:textDirection w:val="btLr"/>
          </w:tcPr>
          <w:p w14:paraId="6E2EAE71" w14:textId="77777777" w:rsidR="002D1A65" w:rsidRPr="002D1A65" w:rsidRDefault="002D1A65" w:rsidP="00A976DD">
            <w:pPr>
              <w:tabs>
                <w:tab w:val="left" w:pos="2925"/>
              </w:tabs>
              <w:contextualSpacing/>
              <w:jc w:val="center"/>
              <w:rPr>
                <w:color w:val="EF5F6A"/>
              </w:rPr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FE72568" w14:textId="77777777" w:rsidR="002D1A65" w:rsidRPr="00CD26B0" w:rsidRDefault="002D1A65" w:rsidP="00A976DD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5)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3192C01A" w14:textId="77777777" w:rsidR="002D1A65" w:rsidRPr="00CD26B0" w:rsidRDefault="002D1A65" w:rsidP="00A976DD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4)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5E07D8F" w14:textId="77777777" w:rsidR="002D1A65" w:rsidRPr="00CD26B0" w:rsidRDefault="002D1A65" w:rsidP="00A976DD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3)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703DC82A" w14:textId="77777777" w:rsidR="002D1A65" w:rsidRPr="00CD26B0" w:rsidRDefault="002D1A65" w:rsidP="00A976DD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2)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0D34DEB5" w14:textId="77777777" w:rsidR="002D1A65" w:rsidRPr="00CD26B0" w:rsidRDefault="002D1A65" w:rsidP="00A976DD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1)</w:t>
            </w:r>
          </w:p>
        </w:tc>
      </w:tr>
      <w:tr w:rsidR="00A976DD" w:rsidRPr="00F97C09" w14:paraId="13C3F2FF" w14:textId="77777777" w:rsidTr="00A976DD">
        <w:trPr>
          <w:trHeight w:val="3251"/>
        </w:trPr>
        <w:tc>
          <w:tcPr>
            <w:tcW w:w="774" w:type="dxa"/>
            <w:tcBorders>
              <w:top w:val="nil"/>
              <w:bottom w:val="single" w:sz="4" w:space="0" w:color="auto"/>
            </w:tcBorders>
            <w:shd w:val="clear" w:color="auto" w:fill="E2EFD9" w:themeFill="accent6" w:themeFillTint="33"/>
            <w:textDirection w:val="btLr"/>
            <w:vAlign w:val="center"/>
          </w:tcPr>
          <w:p w14:paraId="6D04FE8C" w14:textId="77777777" w:rsidR="00A976DD" w:rsidRPr="0025294F" w:rsidRDefault="00A976DD" w:rsidP="00A976DD">
            <w:pPr>
              <w:contextualSpacing/>
              <w:jc w:val="center"/>
              <w:rPr>
                <w:b/>
                <w:bCs/>
                <w:color w:val="E2EFD9" w:themeColor="accent6" w:themeTint="33"/>
              </w:rPr>
            </w:pPr>
            <w:r>
              <w:rPr>
                <w:b/>
                <w:bCs/>
                <w:color w:val="000000" w:themeColor="text1"/>
              </w:rPr>
              <w:t>C. Organização e coesão discursivas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73A63884" w14:textId="77777777" w:rsidR="00A976DD" w:rsidRDefault="00A976DD" w:rsidP="00A976DD">
            <w:pPr>
              <w:rPr>
                <w:sz w:val="20"/>
                <w:szCs w:val="20"/>
              </w:rPr>
            </w:pPr>
            <w:r w:rsidRPr="00AA1A11">
              <w:rPr>
                <w:sz w:val="20"/>
                <w:szCs w:val="20"/>
              </w:rPr>
              <w:t>Produz um discurso estruturado, refletindo uma planificação prévia e evidenciando um domínio sustentado dos mecanismos de coesão textual:</w:t>
            </w:r>
          </w:p>
          <w:p w14:paraId="4AD3234D" w14:textId="77777777" w:rsidR="00A976DD" w:rsidRDefault="00A976DD" w:rsidP="00A976DD">
            <w:pPr>
              <w:rPr>
                <w:sz w:val="14"/>
                <w:szCs w:val="14"/>
              </w:rPr>
            </w:pPr>
          </w:p>
          <w:p w14:paraId="07D0945E" w14:textId="77777777" w:rsidR="00185060" w:rsidRPr="00A976DD" w:rsidRDefault="00185060" w:rsidP="00A976DD">
            <w:pPr>
              <w:rPr>
                <w:sz w:val="14"/>
                <w:szCs w:val="14"/>
              </w:rPr>
            </w:pPr>
          </w:p>
          <w:p w14:paraId="20FE2AD9" w14:textId="77777777" w:rsidR="00A976DD" w:rsidRPr="002E2F6A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• apresenta um discurso iniciado com uma saudação e estruturado em três partes (introdução, desenvolvimento, conclusão), proporcionadas e articuladas entre si de modo consistente;</w:t>
            </w:r>
          </w:p>
          <w:p w14:paraId="51BE938F" w14:textId="77777777" w:rsidR="00A976DD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 xml:space="preserve"> </w:t>
            </w:r>
          </w:p>
          <w:p w14:paraId="172FAECB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1B514D0F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1905EB7A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1327758C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6BD5479C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04AB0819" w14:textId="77777777" w:rsidR="00185060" w:rsidRPr="002E2F6A" w:rsidRDefault="00185060" w:rsidP="00A976DD">
            <w:pPr>
              <w:rPr>
                <w:sz w:val="20"/>
                <w:szCs w:val="20"/>
              </w:rPr>
            </w:pPr>
          </w:p>
          <w:p w14:paraId="70291E03" w14:textId="230EEEE7" w:rsidR="00A976DD" w:rsidRPr="002E2F6A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• utiliza, com adequação, conectores diversificados e outros mecanismos de coesão textual (por exemplo, estabelece cadeias de referência através de substituições nominais e pronominais).</w:t>
            </w:r>
          </w:p>
          <w:p w14:paraId="74713A1E" w14:textId="77777777" w:rsidR="00A976DD" w:rsidRPr="005C1A1F" w:rsidRDefault="00A976DD" w:rsidP="00A976DD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36CF99CB" w14:textId="77777777" w:rsidR="00A976DD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Produz um discurso estruturado, refletindo uma planificação prévia e evidenciando um domínio adequado dos mecanismos de coesão textual</w:t>
            </w:r>
            <w:r>
              <w:rPr>
                <w:sz w:val="20"/>
                <w:szCs w:val="20"/>
              </w:rPr>
              <w:t>:</w:t>
            </w:r>
          </w:p>
          <w:p w14:paraId="554BD530" w14:textId="77777777" w:rsidR="00A976DD" w:rsidRPr="00D72502" w:rsidRDefault="00A976DD" w:rsidP="00A976DD">
            <w:pPr>
              <w:rPr>
                <w:sz w:val="24"/>
                <w:szCs w:val="24"/>
              </w:rPr>
            </w:pPr>
          </w:p>
          <w:p w14:paraId="52E34568" w14:textId="77777777" w:rsidR="00185060" w:rsidRPr="00185060" w:rsidRDefault="00185060" w:rsidP="00A976DD">
            <w:pPr>
              <w:rPr>
                <w:sz w:val="12"/>
                <w:szCs w:val="12"/>
              </w:rPr>
            </w:pPr>
          </w:p>
          <w:p w14:paraId="593E8779" w14:textId="77777777" w:rsidR="00A976DD" w:rsidRPr="002E2F6A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• apresenta um discurso iniciado com uma saudação e estruturado em três partes (introdução, desenvolvimento, conclusão), proporcionadas e geralmente articuladas entre si;</w:t>
            </w:r>
          </w:p>
          <w:p w14:paraId="4EE02285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079921EF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18B78A98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544CA89B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1BED35C7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7634C33E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7EBA332D" w14:textId="77777777" w:rsidR="00D72502" w:rsidRPr="00D72502" w:rsidRDefault="00D72502" w:rsidP="00A976DD">
            <w:pPr>
              <w:rPr>
                <w:sz w:val="2"/>
                <w:szCs w:val="2"/>
              </w:rPr>
            </w:pPr>
          </w:p>
          <w:p w14:paraId="53433097" w14:textId="77777777" w:rsidR="00185060" w:rsidRPr="002E2F6A" w:rsidRDefault="00185060" w:rsidP="00A976DD">
            <w:pPr>
              <w:rPr>
                <w:sz w:val="20"/>
                <w:szCs w:val="20"/>
              </w:rPr>
            </w:pPr>
          </w:p>
          <w:p w14:paraId="61332B51" w14:textId="77777777" w:rsidR="00A976DD" w:rsidRPr="002E2F6A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 xml:space="preserve">• utiliza adequadamente conectores e outros mecanismos de coesão textual. </w:t>
            </w:r>
          </w:p>
          <w:p w14:paraId="03119DC4" w14:textId="77777777" w:rsidR="00A976DD" w:rsidRPr="005C1A1F" w:rsidRDefault="00A976DD" w:rsidP="00A976DD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55DE2BCA" w14:textId="5C621025" w:rsidR="00A976DD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Produz um discurso pouco estruturado, refletindo uma escassa planificação prévia</w:t>
            </w:r>
            <w:r w:rsidR="0011388A">
              <w:rPr>
                <w:sz w:val="20"/>
                <w:szCs w:val="20"/>
              </w:rPr>
              <w:t>, mas</w:t>
            </w:r>
            <w:r w:rsidRPr="002E2F6A">
              <w:rPr>
                <w:sz w:val="20"/>
                <w:szCs w:val="20"/>
              </w:rPr>
              <w:t xml:space="preserve"> evidenciando um domínio globalmente adequado dos mecanismos de coesão textual:</w:t>
            </w:r>
          </w:p>
          <w:p w14:paraId="4AB714E9" w14:textId="77777777" w:rsidR="00185060" w:rsidRPr="002E2F6A" w:rsidRDefault="00185060" w:rsidP="00A976DD">
            <w:pPr>
              <w:rPr>
                <w:sz w:val="20"/>
                <w:szCs w:val="20"/>
              </w:rPr>
            </w:pPr>
          </w:p>
          <w:p w14:paraId="4742B814" w14:textId="39B4FDF8" w:rsidR="00A976DD" w:rsidRPr="002E2F6A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• apresenta um discurso iniciado com uma saudação e estruturado em três partes (introdução,</w:t>
            </w:r>
            <w:r w:rsidR="008D691F">
              <w:rPr>
                <w:sz w:val="20"/>
                <w:szCs w:val="20"/>
              </w:rPr>
              <w:t xml:space="preserve"> </w:t>
            </w:r>
            <w:r w:rsidRPr="002E2F6A">
              <w:rPr>
                <w:sz w:val="20"/>
                <w:szCs w:val="20"/>
              </w:rPr>
              <w:t>desenvolvimento, conclusão), articuladas entre si de modo pouco consistente;</w:t>
            </w:r>
          </w:p>
          <w:p w14:paraId="659CC3FC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4A1789E4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0411C686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38F9BC3A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5FB6C3BA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36BF945F" w14:textId="77777777" w:rsidR="00185060" w:rsidRDefault="00185060" w:rsidP="00A976DD">
            <w:pPr>
              <w:rPr>
                <w:sz w:val="20"/>
                <w:szCs w:val="20"/>
              </w:rPr>
            </w:pPr>
          </w:p>
          <w:p w14:paraId="017F9B6E" w14:textId="77777777" w:rsidR="00A976DD" w:rsidRPr="002E2F6A" w:rsidRDefault="00A976DD" w:rsidP="00A976DD">
            <w:pPr>
              <w:rPr>
                <w:sz w:val="20"/>
                <w:szCs w:val="20"/>
              </w:rPr>
            </w:pPr>
          </w:p>
          <w:p w14:paraId="177A6ACF" w14:textId="5D4A3D99" w:rsidR="00A976DD" w:rsidRPr="002E2F6A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• utiliza apenas os conectores e os mecanismos de coesão textual mais comuns,</w:t>
            </w:r>
            <w:r w:rsidR="0068161A" w:rsidRPr="002E2F6A">
              <w:rPr>
                <w:sz w:val="20"/>
                <w:szCs w:val="20"/>
              </w:rPr>
              <w:t xml:space="preserve"> </w:t>
            </w:r>
            <w:r w:rsidRPr="002E2F6A">
              <w:rPr>
                <w:sz w:val="20"/>
                <w:szCs w:val="20"/>
              </w:rPr>
              <w:t>em incorreções graves.</w:t>
            </w:r>
          </w:p>
          <w:p w14:paraId="4E60423E" w14:textId="77777777" w:rsidR="00A976DD" w:rsidRPr="005C1A1F" w:rsidRDefault="00A976DD" w:rsidP="00A976DD">
            <w:pPr>
              <w:tabs>
                <w:tab w:val="left" w:pos="2925"/>
              </w:tabs>
              <w:rPr>
                <w:sz w:val="20"/>
                <w:szCs w:val="20"/>
              </w:rPr>
            </w:pP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5DDA2EF5" w14:textId="77777777" w:rsidR="00A976DD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Produz um discurso com deficiências de estrutura, evidenciando um domínio lacunar dos mecanismos de coesão textual:</w:t>
            </w:r>
          </w:p>
          <w:p w14:paraId="16485ADA" w14:textId="77777777" w:rsidR="00A976DD" w:rsidRDefault="00A976DD" w:rsidP="00A976DD">
            <w:pPr>
              <w:rPr>
                <w:sz w:val="20"/>
                <w:szCs w:val="20"/>
              </w:rPr>
            </w:pPr>
          </w:p>
          <w:p w14:paraId="78AA1136" w14:textId="77777777" w:rsidR="00185060" w:rsidRDefault="00185060" w:rsidP="00A976DD">
            <w:pPr>
              <w:rPr>
                <w:sz w:val="20"/>
                <w:szCs w:val="20"/>
              </w:rPr>
            </w:pPr>
          </w:p>
          <w:p w14:paraId="70D21B9C" w14:textId="77777777" w:rsidR="00A976DD" w:rsidRPr="002E2F6A" w:rsidRDefault="00A976DD" w:rsidP="00A976DD">
            <w:pPr>
              <w:rPr>
                <w:sz w:val="20"/>
                <w:szCs w:val="20"/>
              </w:rPr>
            </w:pPr>
          </w:p>
          <w:p w14:paraId="477A1546" w14:textId="77777777" w:rsidR="00A976DD" w:rsidRDefault="00A976DD" w:rsidP="00A976DD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• apresenta um discurso que pode não conter saudação e em que não distingue com clareza três partes (introdução, desenvolvimento, conclusão), ou em que as mesmas se encontram insuficientemente marcadas, com desequilíbrios de proporção mais ou menos notórios e com deficiências ao nível da articulação entre elas;</w:t>
            </w:r>
          </w:p>
          <w:p w14:paraId="599DAFF6" w14:textId="77777777" w:rsidR="00185060" w:rsidRPr="002E2F6A" w:rsidRDefault="00185060" w:rsidP="00A976DD">
            <w:pPr>
              <w:rPr>
                <w:sz w:val="20"/>
                <w:szCs w:val="20"/>
              </w:rPr>
            </w:pPr>
          </w:p>
          <w:p w14:paraId="318F03F5" w14:textId="7BA3C44B" w:rsidR="00A976DD" w:rsidRPr="005C1A1F" w:rsidRDefault="00A976DD" w:rsidP="00A976DD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 xml:space="preserve">• utiliza poucos conectores, por vezes de forma inadequada e recorrendo, frequentemente, a construções </w:t>
            </w:r>
            <w:r w:rsidR="00F77054">
              <w:rPr>
                <w:sz w:val="20"/>
                <w:szCs w:val="20"/>
              </w:rPr>
              <w:t>como</w:t>
            </w:r>
            <w:r w:rsidRPr="002E2F6A">
              <w:rPr>
                <w:sz w:val="20"/>
                <w:szCs w:val="20"/>
              </w:rPr>
              <w:t xml:space="preserve"> </w:t>
            </w:r>
            <w:r w:rsidR="00F77054">
              <w:rPr>
                <w:sz w:val="20"/>
                <w:szCs w:val="20"/>
              </w:rPr>
              <w:t>“</w:t>
            </w:r>
            <w:r w:rsidRPr="002E2F6A">
              <w:rPr>
                <w:sz w:val="20"/>
                <w:szCs w:val="20"/>
              </w:rPr>
              <w:t>e…e…e</w:t>
            </w:r>
            <w:r w:rsidR="00F77054">
              <w:rPr>
                <w:sz w:val="20"/>
                <w:szCs w:val="20"/>
              </w:rPr>
              <w:t>”</w:t>
            </w:r>
            <w:r w:rsidRPr="002E2F6A">
              <w:rPr>
                <w:sz w:val="20"/>
                <w:szCs w:val="20"/>
              </w:rPr>
              <w:t>.</w:t>
            </w:r>
          </w:p>
        </w:tc>
        <w:tc>
          <w:tcPr>
            <w:tcW w:w="2680" w:type="dxa"/>
            <w:tcBorders>
              <w:bottom w:val="single" w:sz="4" w:space="0" w:color="auto"/>
            </w:tcBorders>
          </w:tcPr>
          <w:p w14:paraId="5697AC90" w14:textId="77777777" w:rsidR="00A976DD" w:rsidRPr="005C1A1F" w:rsidRDefault="00A976DD" w:rsidP="00A976DD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Produz um discurso com estruturação muito deficiente, desprovido de mecanismos elementares de coesão textual.</w:t>
            </w:r>
          </w:p>
        </w:tc>
      </w:tr>
    </w:tbl>
    <w:p w14:paraId="6FC768E0" w14:textId="5614B32D" w:rsidR="00D950F6" w:rsidRDefault="00D950F6">
      <w:r>
        <w:br w:type="page"/>
      </w:r>
    </w:p>
    <w:tbl>
      <w:tblPr>
        <w:tblStyle w:val="TabelacomGrelha"/>
        <w:tblpPr w:leftFromText="141" w:rightFromText="141" w:vertAnchor="page" w:horzAnchor="margin" w:tblpXSpec="center" w:tblpY="1272"/>
        <w:tblW w:w="14170" w:type="dxa"/>
        <w:tblLook w:val="04A0" w:firstRow="1" w:lastRow="0" w:firstColumn="1" w:lastColumn="0" w:noHBand="0" w:noVBand="1"/>
      </w:tblPr>
      <w:tblGrid>
        <w:gridCol w:w="774"/>
        <w:gridCol w:w="2679"/>
        <w:gridCol w:w="2679"/>
        <w:gridCol w:w="2679"/>
        <w:gridCol w:w="2679"/>
        <w:gridCol w:w="2680"/>
      </w:tblGrid>
      <w:tr w:rsidR="002D1A65" w14:paraId="638483C5" w14:textId="77777777" w:rsidTr="002D1A65">
        <w:trPr>
          <w:trHeight w:val="410"/>
        </w:trPr>
        <w:tc>
          <w:tcPr>
            <w:tcW w:w="774" w:type="dxa"/>
            <w:vMerge w:val="restart"/>
            <w:tcBorders>
              <w:tl2br w:val="nil"/>
            </w:tcBorders>
            <w:shd w:val="clear" w:color="auto" w:fill="EF5F6A"/>
          </w:tcPr>
          <w:p w14:paraId="7C643E3E" w14:textId="77777777" w:rsidR="002D1A65" w:rsidRPr="00ED44F5" w:rsidRDefault="002D1A65" w:rsidP="00545135">
            <w:pPr>
              <w:contextualSpacing/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2CB4CCAE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Muito 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2F1D084D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7D44AB1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Suficiente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76421E2C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Insuficiente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618C6ED3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Muito insuficiente</w:t>
            </w:r>
          </w:p>
        </w:tc>
      </w:tr>
      <w:tr w:rsidR="002D1A65" w14:paraId="1E371D7A" w14:textId="77777777" w:rsidTr="002D1A65">
        <w:trPr>
          <w:cantSplit/>
          <w:trHeight w:val="413"/>
        </w:trPr>
        <w:tc>
          <w:tcPr>
            <w:tcW w:w="774" w:type="dxa"/>
            <w:vMerge/>
            <w:tcBorders>
              <w:tl2br w:val="nil"/>
            </w:tcBorders>
            <w:shd w:val="clear" w:color="auto" w:fill="EF5F6A"/>
            <w:textDirection w:val="btLr"/>
          </w:tcPr>
          <w:p w14:paraId="6DC004B7" w14:textId="77777777" w:rsidR="002D1A65" w:rsidRPr="00ED44F5" w:rsidRDefault="002D1A65" w:rsidP="00545135">
            <w:pPr>
              <w:tabs>
                <w:tab w:val="left" w:pos="2925"/>
              </w:tabs>
              <w:contextualSpacing/>
              <w:jc w:val="center"/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7A81CCC0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5)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098CDB8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4)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119024E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3)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177A4AD9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2)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49961882" w14:textId="77777777" w:rsidR="002D1A65" w:rsidRPr="00CD26B0" w:rsidRDefault="002D1A65" w:rsidP="00545135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1)</w:t>
            </w:r>
          </w:p>
        </w:tc>
      </w:tr>
      <w:tr w:rsidR="00545135" w:rsidRPr="00F97C09" w14:paraId="3AB35FA6" w14:textId="77777777" w:rsidTr="002B1C2C">
        <w:trPr>
          <w:trHeight w:val="4395"/>
        </w:trPr>
        <w:tc>
          <w:tcPr>
            <w:tcW w:w="774" w:type="dxa"/>
            <w:tcBorders>
              <w:top w:val="nil"/>
              <w:bottom w:val="single" w:sz="4" w:space="0" w:color="auto"/>
            </w:tcBorders>
            <w:shd w:val="clear" w:color="auto" w:fill="E2EFD9" w:themeFill="accent6" w:themeFillTint="33"/>
            <w:textDirection w:val="btLr"/>
            <w:vAlign w:val="center"/>
          </w:tcPr>
          <w:p w14:paraId="43729A86" w14:textId="77777777" w:rsidR="00545135" w:rsidRPr="0025294F" w:rsidRDefault="00545135" w:rsidP="00545135">
            <w:pPr>
              <w:contextualSpacing/>
              <w:jc w:val="center"/>
              <w:rPr>
                <w:b/>
                <w:bCs/>
                <w:color w:val="E2EFD9" w:themeColor="accent6" w:themeTint="33"/>
              </w:rPr>
            </w:pPr>
            <w:r>
              <w:rPr>
                <w:b/>
                <w:bCs/>
                <w:color w:val="000000" w:themeColor="text1"/>
              </w:rPr>
              <w:t xml:space="preserve">D. </w:t>
            </w:r>
            <w:r w:rsidRPr="2AE6C380">
              <w:rPr>
                <w:b/>
                <w:bCs/>
              </w:rPr>
              <w:t xml:space="preserve"> Recursos verbais e correção linguística</w:t>
            </w:r>
          </w:p>
        </w:tc>
        <w:tc>
          <w:tcPr>
            <w:tcW w:w="2679" w:type="dxa"/>
          </w:tcPr>
          <w:p w14:paraId="1E9EF247" w14:textId="60D093A1" w:rsidR="00545135" w:rsidRDefault="00545135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2AE6C380">
              <w:rPr>
                <w:sz w:val="20"/>
                <w:szCs w:val="20"/>
              </w:rPr>
              <w:t>Utiliza um registo de língua adequado (à situação</w:t>
            </w:r>
            <w:r w:rsidR="00226A4C">
              <w:rPr>
                <w:sz w:val="20"/>
                <w:szCs w:val="20"/>
              </w:rPr>
              <w:t xml:space="preserve"> e</w:t>
            </w:r>
            <w:r w:rsidRPr="2AE6C380">
              <w:rPr>
                <w:sz w:val="20"/>
                <w:szCs w:val="20"/>
              </w:rPr>
              <w:t xml:space="preserve"> ao público), interagindo com os outros de forma empática.</w:t>
            </w:r>
          </w:p>
          <w:p w14:paraId="52C16156" w14:textId="77777777" w:rsidR="00545135" w:rsidRPr="002B1C2C" w:rsidRDefault="00545135" w:rsidP="00545135">
            <w:pPr>
              <w:tabs>
                <w:tab w:val="left" w:pos="2925"/>
              </w:tabs>
              <w:rPr>
                <w:b/>
                <w:bCs/>
                <w:sz w:val="18"/>
                <w:szCs w:val="18"/>
              </w:rPr>
            </w:pPr>
          </w:p>
          <w:p w14:paraId="5FC00E63" w14:textId="77777777" w:rsidR="00545135" w:rsidRDefault="00545135" w:rsidP="00545135">
            <w:pPr>
              <w:rPr>
                <w:sz w:val="20"/>
                <w:szCs w:val="20"/>
              </w:rPr>
            </w:pPr>
            <w:r w:rsidRPr="2AE6C380">
              <w:rPr>
                <w:sz w:val="20"/>
                <w:szCs w:val="20"/>
              </w:rPr>
              <w:t>Mobiliza expressivamente, com adequação e intencionalidade, um repertório lexical variado e pertinente.</w:t>
            </w:r>
          </w:p>
          <w:p w14:paraId="65F4C640" w14:textId="77777777" w:rsidR="00545135" w:rsidRPr="00C95EB1" w:rsidRDefault="00545135" w:rsidP="00545135">
            <w:pPr>
              <w:rPr>
                <w:sz w:val="20"/>
                <w:szCs w:val="20"/>
              </w:rPr>
            </w:pPr>
          </w:p>
          <w:p w14:paraId="62EA580B" w14:textId="59A3F23B" w:rsidR="00545135" w:rsidRPr="005C1A1F" w:rsidRDefault="00D72502" w:rsidP="007A26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Produz um discurso em que d</w:t>
            </w:r>
            <w:r w:rsidRPr="00D72502">
              <w:rPr>
                <w:sz w:val="20"/>
                <w:szCs w:val="20"/>
              </w:rPr>
              <w:t xml:space="preserve">omina processos de conexão </w:t>
            </w:r>
            <w:proofErr w:type="spellStart"/>
            <w:r w:rsidRPr="00D72502">
              <w:rPr>
                <w:sz w:val="20"/>
                <w:szCs w:val="20"/>
              </w:rPr>
              <w:t>intrafrásica</w:t>
            </w:r>
            <w:proofErr w:type="spellEnd"/>
            <w:r w:rsidRPr="00D72502">
              <w:rPr>
                <w:sz w:val="20"/>
                <w:szCs w:val="20"/>
              </w:rPr>
              <w:t xml:space="preserve"> (concordância, flexão verbal, propriedades de seleção – regências verbais, argumentos do verbo)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679" w:type="dxa"/>
          </w:tcPr>
          <w:p w14:paraId="53408A91" w14:textId="71DD8589" w:rsid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 xml:space="preserve">Utiliza um registo de língua adequado </w:t>
            </w:r>
            <w:r w:rsidR="00226A4C" w:rsidRPr="2AE6C380">
              <w:rPr>
                <w:sz w:val="20"/>
                <w:szCs w:val="20"/>
              </w:rPr>
              <w:t>(à situação</w:t>
            </w:r>
            <w:r w:rsidR="00226A4C">
              <w:rPr>
                <w:sz w:val="20"/>
                <w:szCs w:val="20"/>
              </w:rPr>
              <w:t xml:space="preserve"> e</w:t>
            </w:r>
            <w:r w:rsidR="00226A4C" w:rsidRPr="2AE6C380">
              <w:rPr>
                <w:sz w:val="20"/>
                <w:szCs w:val="20"/>
              </w:rPr>
              <w:t xml:space="preserve"> ao público)</w:t>
            </w:r>
            <w:r w:rsidRPr="002E2F6A">
              <w:rPr>
                <w:rFonts w:cstheme="minorHAnsi"/>
                <w:sz w:val="20"/>
                <w:szCs w:val="20"/>
              </w:rPr>
              <w:t xml:space="preserve"> ainda que com falhas muito pontuais.</w:t>
            </w:r>
          </w:p>
          <w:p w14:paraId="6E10BE14" w14:textId="77777777" w:rsidR="00545135" w:rsidRPr="002B1C2C" w:rsidRDefault="00545135" w:rsidP="00545135">
            <w:pPr>
              <w:tabs>
                <w:tab w:val="left" w:pos="2925"/>
              </w:tabs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3590A91" w14:textId="77777777" w:rsidR="00545135" w:rsidRDefault="00545135" w:rsidP="00545135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Mobiliza um repertório lexical adequado e variado.</w:t>
            </w:r>
          </w:p>
          <w:p w14:paraId="59F7158C" w14:textId="77777777" w:rsidR="00545135" w:rsidRDefault="00545135" w:rsidP="00545135">
            <w:pPr>
              <w:rPr>
                <w:sz w:val="20"/>
                <w:szCs w:val="20"/>
              </w:rPr>
            </w:pPr>
          </w:p>
          <w:p w14:paraId="77027086" w14:textId="77777777" w:rsidR="00545135" w:rsidRDefault="00545135" w:rsidP="00545135">
            <w:pPr>
              <w:rPr>
                <w:sz w:val="20"/>
                <w:szCs w:val="20"/>
              </w:rPr>
            </w:pPr>
          </w:p>
          <w:p w14:paraId="33A3CEA0" w14:textId="77777777" w:rsidR="00545135" w:rsidRDefault="00545135" w:rsidP="00545135">
            <w:pPr>
              <w:rPr>
                <w:sz w:val="20"/>
                <w:szCs w:val="20"/>
              </w:rPr>
            </w:pPr>
          </w:p>
          <w:p w14:paraId="2E3A930A" w14:textId="77777777" w:rsidR="00545135" w:rsidRPr="00D72502" w:rsidRDefault="00545135" w:rsidP="00545135"/>
          <w:p w14:paraId="2F83A2B1" w14:textId="7E1058D0" w:rsidR="00D72502" w:rsidRPr="00D72502" w:rsidRDefault="00D72502" w:rsidP="00D725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Produz um discurso em que </w:t>
            </w:r>
            <w:r w:rsidR="007A267A">
              <w:rPr>
                <w:sz w:val="20"/>
                <w:szCs w:val="20"/>
              </w:rPr>
              <w:t>d</w:t>
            </w:r>
            <w:r w:rsidRPr="00D72502">
              <w:rPr>
                <w:sz w:val="20"/>
                <w:szCs w:val="20"/>
              </w:rPr>
              <w:t xml:space="preserve">omina, de um modo geral, processos de conexão </w:t>
            </w:r>
            <w:proofErr w:type="spellStart"/>
            <w:r w:rsidRPr="00D72502">
              <w:rPr>
                <w:sz w:val="20"/>
                <w:szCs w:val="20"/>
              </w:rPr>
              <w:t>intrafrásica</w:t>
            </w:r>
            <w:proofErr w:type="spellEnd"/>
            <w:r w:rsidRPr="00D72502">
              <w:rPr>
                <w:sz w:val="20"/>
                <w:szCs w:val="20"/>
              </w:rPr>
              <w:t>.</w:t>
            </w:r>
          </w:p>
          <w:p w14:paraId="6EBA036F" w14:textId="3695E51F" w:rsidR="00545135" w:rsidRPr="005C1A1F" w:rsidRDefault="00545135" w:rsidP="00185060">
            <w:pPr>
              <w:rPr>
                <w:sz w:val="20"/>
                <w:szCs w:val="20"/>
              </w:rPr>
            </w:pPr>
          </w:p>
        </w:tc>
        <w:tc>
          <w:tcPr>
            <w:tcW w:w="2679" w:type="dxa"/>
          </w:tcPr>
          <w:p w14:paraId="7122B94D" w14:textId="6F5CC27E" w:rsid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 xml:space="preserve">Utiliza um registo de língua globalmente adequado </w:t>
            </w:r>
            <w:r w:rsidR="00226A4C" w:rsidRPr="2AE6C380">
              <w:rPr>
                <w:sz w:val="20"/>
                <w:szCs w:val="20"/>
              </w:rPr>
              <w:t>(à situação</w:t>
            </w:r>
            <w:r w:rsidR="00226A4C">
              <w:rPr>
                <w:sz w:val="20"/>
                <w:szCs w:val="20"/>
              </w:rPr>
              <w:t xml:space="preserve"> e</w:t>
            </w:r>
            <w:r w:rsidR="00226A4C" w:rsidRPr="2AE6C380">
              <w:rPr>
                <w:sz w:val="20"/>
                <w:szCs w:val="20"/>
              </w:rPr>
              <w:t xml:space="preserve"> ao público)</w:t>
            </w:r>
            <w:r w:rsidR="00226A4C">
              <w:rPr>
                <w:sz w:val="20"/>
                <w:szCs w:val="20"/>
              </w:rPr>
              <w:t xml:space="preserve"> </w:t>
            </w:r>
            <w:r w:rsidRPr="002E2F6A">
              <w:rPr>
                <w:rFonts w:cstheme="minorHAnsi"/>
                <w:sz w:val="20"/>
                <w:szCs w:val="20"/>
              </w:rPr>
              <w:t>ainda que com falhas pontuais.</w:t>
            </w:r>
          </w:p>
          <w:p w14:paraId="5C2BA21A" w14:textId="77777777" w:rsidR="00545135" w:rsidRPr="002E2F6A" w:rsidRDefault="00545135" w:rsidP="00545135">
            <w:pPr>
              <w:tabs>
                <w:tab w:val="left" w:pos="2925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0F6A547" w14:textId="77777777" w:rsidR="00545135" w:rsidRDefault="00545135" w:rsidP="00545135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Mobiliza um repertório lexical adequado, mas pouco variado.</w:t>
            </w:r>
          </w:p>
          <w:p w14:paraId="612F427F" w14:textId="77777777" w:rsidR="00545135" w:rsidRDefault="00545135" w:rsidP="00545135">
            <w:pPr>
              <w:rPr>
                <w:sz w:val="20"/>
                <w:szCs w:val="20"/>
              </w:rPr>
            </w:pPr>
          </w:p>
          <w:p w14:paraId="6D16FAB2" w14:textId="77777777" w:rsidR="00545135" w:rsidRDefault="00545135" w:rsidP="00545135">
            <w:pPr>
              <w:rPr>
                <w:sz w:val="20"/>
                <w:szCs w:val="20"/>
              </w:rPr>
            </w:pPr>
          </w:p>
          <w:p w14:paraId="6D033656" w14:textId="77777777" w:rsidR="00D72502" w:rsidRDefault="00D72502" w:rsidP="00545135">
            <w:pPr>
              <w:rPr>
                <w:sz w:val="20"/>
                <w:szCs w:val="20"/>
              </w:rPr>
            </w:pPr>
          </w:p>
          <w:p w14:paraId="16CA1AD6" w14:textId="259F54C3" w:rsidR="00545135" w:rsidRPr="005C1A1F" w:rsidRDefault="00D72502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Produz um discurso </w:t>
            </w:r>
            <w:r w:rsidR="007A267A">
              <w:rPr>
                <w:sz w:val="20"/>
                <w:szCs w:val="20"/>
              </w:rPr>
              <w:t>com</w:t>
            </w:r>
            <w:r>
              <w:rPr>
                <w:sz w:val="20"/>
                <w:szCs w:val="20"/>
              </w:rPr>
              <w:t xml:space="preserve"> </w:t>
            </w:r>
            <w:r w:rsidRPr="00D72502">
              <w:rPr>
                <w:sz w:val="20"/>
                <w:szCs w:val="20"/>
              </w:rPr>
              <w:t xml:space="preserve">incorreções nos processos de conexão </w:t>
            </w:r>
            <w:proofErr w:type="spellStart"/>
            <w:r w:rsidRPr="00D72502">
              <w:rPr>
                <w:sz w:val="20"/>
                <w:szCs w:val="20"/>
              </w:rPr>
              <w:t>intrafrásica</w:t>
            </w:r>
            <w:proofErr w:type="spellEnd"/>
            <w:r w:rsidRPr="00D72502">
              <w:rPr>
                <w:sz w:val="20"/>
                <w:szCs w:val="20"/>
              </w:rPr>
              <w:t>, sem que tal comprometa a</w:t>
            </w:r>
            <w:r w:rsidR="007A267A">
              <w:rPr>
                <w:sz w:val="20"/>
                <w:szCs w:val="20"/>
              </w:rPr>
              <w:t xml:space="preserve"> </w:t>
            </w:r>
            <w:r w:rsidRPr="00D72502">
              <w:rPr>
                <w:sz w:val="20"/>
                <w:szCs w:val="20"/>
              </w:rPr>
              <w:t>inteligibilidade global.</w:t>
            </w:r>
          </w:p>
        </w:tc>
        <w:tc>
          <w:tcPr>
            <w:tcW w:w="2679" w:type="dxa"/>
          </w:tcPr>
          <w:p w14:paraId="627436EB" w14:textId="14A4B350" w:rsid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>Utiliza um registo de língua pouco adequado à situação</w:t>
            </w:r>
            <w:r w:rsidR="00226A4C">
              <w:rPr>
                <w:rFonts w:cstheme="minorHAnsi"/>
                <w:sz w:val="20"/>
                <w:szCs w:val="20"/>
              </w:rPr>
              <w:t xml:space="preserve"> e</w:t>
            </w:r>
            <w:r w:rsidRPr="002E2F6A">
              <w:rPr>
                <w:rFonts w:cstheme="minorHAnsi"/>
                <w:sz w:val="20"/>
                <w:szCs w:val="20"/>
              </w:rPr>
              <w:t xml:space="preserve"> ao público.</w:t>
            </w:r>
          </w:p>
          <w:p w14:paraId="1F6BB189" w14:textId="77777777" w:rsidR="00545135" w:rsidRDefault="00545135" w:rsidP="00545135">
            <w:pPr>
              <w:tabs>
                <w:tab w:val="left" w:pos="2925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238CCEE3" w14:textId="77777777" w:rsidR="00545135" w:rsidRPr="002E2F6A" w:rsidRDefault="00545135" w:rsidP="00545135">
            <w:pPr>
              <w:tabs>
                <w:tab w:val="left" w:pos="2925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BE98DF0" w14:textId="77777777" w:rsidR="00545135" w:rsidRDefault="00545135" w:rsidP="00545135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Utiliza um vocabulário simples e comum, com impropriedades que não perturbam, porém, a comunicação.</w:t>
            </w:r>
          </w:p>
          <w:p w14:paraId="79F733B9" w14:textId="77777777" w:rsidR="00545135" w:rsidRDefault="00545135" w:rsidP="00545135">
            <w:pPr>
              <w:rPr>
                <w:sz w:val="20"/>
                <w:szCs w:val="20"/>
              </w:rPr>
            </w:pPr>
          </w:p>
          <w:p w14:paraId="72255364" w14:textId="453BBC83" w:rsidR="00545135" w:rsidRPr="005C1A1F" w:rsidRDefault="007A267A" w:rsidP="007A267A">
            <w:pPr>
              <w:rPr>
                <w:sz w:val="20"/>
                <w:szCs w:val="20"/>
              </w:rPr>
            </w:pPr>
            <w:r w:rsidRPr="007A267A">
              <w:rPr>
                <w:sz w:val="20"/>
                <w:szCs w:val="20"/>
              </w:rPr>
              <w:t xml:space="preserve">Produz um discurso com muitas incorreções nos processos de conexão </w:t>
            </w:r>
            <w:proofErr w:type="spellStart"/>
            <w:r w:rsidRPr="007A267A">
              <w:rPr>
                <w:sz w:val="20"/>
                <w:szCs w:val="20"/>
              </w:rPr>
              <w:t>intrafrásica</w:t>
            </w:r>
            <w:proofErr w:type="spellEnd"/>
            <w:r w:rsidRPr="007A267A">
              <w:rPr>
                <w:sz w:val="20"/>
                <w:szCs w:val="20"/>
              </w:rPr>
              <w:t xml:space="preserve">, o que compromete a inteligibilidade. </w:t>
            </w:r>
          </w:p>
        </w:tc>
        <w:tc>
          <w:tcPr>
            <w:tcW w:w="2680" w:type="dxa"/>
          </w:tcPr>
          <w:p w14:paraId="1CFD0E41" w14:textId="7CD2D8FD" w:rsid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>Utiliza um registo de língua inadequado à situação</w:t>
            </w:r>
            <w:r w:rsidR="00226A4C">
              <w:rPr>
                <w:rFonts w:cstheme="minorHAnsi"/>
                <w:sz w:val="20"/>
                <w:szCs w:val="20"/>
              </w:rPr>
              <w:t xml:space="preserve"> e ao público. </w:t>
            </w:r>
          </w:p>
          <w:p w14:paraId="33188EE2" w14:textId="77777777" w:rsidR="00545135" w:rsidRDefault="00545135" w:rsidP="00545135">
            <w:pPr>
              <w:tabs>
                <w:tab w:val="left" w:pos="2925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9969D90" w14:textId="77777777" w:rsidR="00545135" w:rsidRPr="002E2F6A" w:rsidRDefault="00545135" w:rsidP="00545135">
            <w:pPr>
              <w:tabs>
                <w:tab w:val="left" w:pos="2925"/>
              </w:tabs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2276C23" w14:textId="77777777" w:rsidR="00545135" w:rsidRDefault="00545135" w:rsidP="00545135">
            <w:pPr>
              <w:rPr>
                <w:sz w:val="20"/>
                <w:szCs w:val="20"/>
              </w:rPr>
            </w:pPr>
            <w:r w:rsidRPr="002E2F6A">
              <w:rPr>
                <w:sz w:val="20"/>
                <w:szCs w:val="20"/>
              </w:rPr>
              <w:t>Utiliza vocabulário elementar e restrito, não raro redundante e/ou inadequado.</w:t>
            </w:r>
          </w:p>
          <w:p w14:paraId="7D6C57D9" w14:textId="77777777" w:rsidR="00545135" w:rsidRDefault="00545135" w:rsidP="00545135">
            <w:pPr>
              <w:rPr>
                <w:sz w:val="20"/>
                <w:szCs w:val="20"/>
              </w:rPr>
            </w:pPr>
          </w:p>
          <w:p w14:paraId="40731791" w14:textId="77777777" w:rsidR="00545135" w:rsidRDefault="00545135" w:rsidP="00545135">
            <w:pPr>
              <w:rPr>
                <w:sz w:val="20"/>
                <w:szCs w:val="20"/>
              </w:rPr>
            </w:pPr>
          </w:p>
          <w:p w14:paraId="1A5BF9B5" w14:textId="77777777" w:rsidR="00545135" w:rsidRDefault="00545135" w:rsidP="00545135">
            <w:pPr>
              <w:rPr>
                <w:sz w:val="20"/>
                <w:szCs w:val="20"/>
              </w:rPr>
            </w:pPr>
          </w:p>
          <w:p w14:paraId="076EA4C2" w14:textId="7591C661" w:rsidR="00545135" w:rsidRPr="007A267A" w:rsidRDefault="007A267A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7A267A">
              <w:rPr>
                <w:sz w:val="20"/>
                <w:szCs w:val="20"/>
              </w:rPr>
              <w:t xml:space="preserve">Produz um discurso com sistemáticas incorreções nos processos de conexão </w:t>
            </w:r>
            <w:proofErr w:type="spellStart"/>
            <w:r w:rsidRPr="007A267A">
              <w:rPr>
                <w:sz w:val="20"/>
                <w:szCs w:val="20"/>
              </w:rPr>
              <w:t>intrafrásica</w:t>
            </w:r>
            <w:proofErr w:type="spellEnd"/>
            <w:r w:rsidRPr="007A267A">
              <w:rPr>
                <w:sz w:val="20"/>
                <w:szCs w:val="20"/>
              </w:rPr>
              <w:t xml:space="preserve">, o que compromete gravemente a inteligibilidade. </w:t>
            </w:r>
          </w:p>
        </w:tc>
      </w:tr>
      <w:tr w:rsidR="00545135" w:rsidRPr="00F97C09" w14:paraId="7233B3CC" w14:textId="77777777" w:rsidTr="00463D08">
        <w:trPr>
          <w:trHeight w:val="841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textDirection w:val="btLr"/>
            <w:vAlign w:val="center"/>
          </w:tcPr>
          <w:p w14:paraId="0E692D7D" w14:textId="77777777" w:rsidR="00545135" w:rsidRDefault="00545135" w:rsidP="00545135">
            <w:pPr>
              <w:contextualSpacing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E. </w:t>
            </w:r>
            <w:r w:rsidRPr="2AE6C380">
              <w:rPr>
                <w:b/>
                <w:bCs/>
              </w:rPr>
              <w:t xml:space="preserve"> </w:t>
            </w:r>
            <w:r w:rsidRPr="000C0D1C">
              <w:rPr>
                <w:b/>
                <w:bCs/>
              </w:rPr>
              <w:t xml:space="preserve"> Recursos não verbais</w:t>
            </w:r>
            <w:r w:rsidRPr="2AE6C380">
              <w:rPr>
                <w:b/>
                <w:bCs/>
              </w:rPr>
              <w:t xml:space="preserve"> 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7402C124" w14:textId="77777777" w:rsidR="00545135" w:rsidRDefault="00545135" w:rsidP="00545135">
            <w:pPr>
              <w:rPr>
                <w:rFonts w:cstheme="minorHAnsi"/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>Adota uma atitude adequada, com gestos e expressões faciais coerentes e expressivos, que cativam a atenção do auditório e que reforçam a mensagem transmitida.</w:t>
            </w:r>
          </w:p>
          <w:p w14:paraId="28B86CC7" w14:textId="77777777" w:rsidR="00545135" w:rsidRPr="002E2F6A" w:rsidRDefault="00545135" w:rsidP="00545135">
            <w:pPr>
              <w:rPr>
                <w:rFonts w:cstheme="minorHAnsi"/>
                <w:sz w:val="20"/>
                <w:szCs w:val="20"/>
              </w:rPr>
            </w:pPr>
          </w:p>
          <w:p w14:paraId="4631DAF2" w14:textId="01FF5DEB" w:rsidR="00545135" w:rsidRDefault="008C470E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Produz o discurso com</w:t>
            </w:r>
            <w:r w:rsidRPr="002E2F6A">
              <w:rPr>
                <w:rFonts w:cstheme="minorHAnsi"/>
                <w:sz w:val="20"/>
                <w:szCs w:val="20"/>
              </w:rPr>
              <w:t xml:space="preserve"> </w:t>
            </w:r>
            <w:r w:rsidR="00545135" w:rsidRPr="002E2F6A">
              <w:rPr>
                <w:rFonts w:cstheme="minorHAnsi"/>
                <w:sz w:val="20"/>
                <w:szCs w:val="20"/>
              </w:rPr>
              <w:t>um ritmo adequado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="00545135" w:rsidRPr="002E2F6A">
              <w:rPr>
                <w:rFonts w:cstheme="minorHAnsi"/>
                <w:sz w:val="20"/>
                <w:szCs w:val="20"/>
              </w:rPr>
              <w:t xml:space="preserve"> que promove a compreensão da mensagem.</w:t>
            </w:r>
          </w:p>
          <w:p w14:paraId="01A948CA" w14:textId="77777777" w:rsid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5A103094" w14:textId="77777777" w:rsidR="00545135" w:rsidRPr="00F77054" w:rsidRDefault="00545135" w:rsidP="00545135">
            <w:pPr>
              <w:tabs>
                <w:tab w:val="left" w:pos="2925"/>
              </w:tabs>
              <w:rPr>
                <w:rFonts w:cstheme="minorHAnsi"/>
                <w:sz w:val="14"/>
                <w:szCs w:val="14"/>
              </w:rPr>
            </w:pPr>
          </w:p>
          <w:p w14:paraId="248EA12A" w14:textId="19724559" w:rsidR="00545135" w:rsidRP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7A267A">
              <w:rPr>
                <w:rFonts w:cstheme="minorHAnsi"/>
                <w:sz w:val="20"/>
                <w:szCs w:val="20"/>
              </w:rPr>
              <w:t>Emprega um tom de voz audível</w:t>
            </w:r>
            <w:r w:rsidR="007A267A" w:rsidRPr="007A267A">
              <w:rPr>
                <w:rFonts w:cstheme="minorHAnsi"/>
                <w:sz w:val="20"/>
                <w:szCs w:val="20"/>
              </w:rPr>
              <w:t xml:space="preserve"> </w:t>
            </w:r>
            <w:r w:rsidR="007A267A" w:rsidRPr="007A267A">
              <w:rPr>
                <w:rFonts w:cstheme="minorHAnsi"/>
                <w:color w:val="000000" w:themeColor="text1"/>
                <w:sz w:val="20"/>
                <w:szCs w:val="20"/>
              </w:rPr>
              <w:t>e</w:t>
            </w:r>
            <w:r w:rsidR="00233EE0" w:rsidRPr="007A267A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8C470E" w:rsidRPr="007A267A">
              <w:rPr>
                <w:rFonts w:cstheme="minorHAnsi"/>
                <w:color w:val="000000" w:themeColor="text1"/>
                <w:sz w:val="20"/>
                <w:szCs w:val="20"/>
              </w:rPr>
              <w:t xml:space="preserve">uma </w:t>
            </w:r>
            <w:r w:rsidRPr="007A267A">
              <w:rPr>
                <w:rFonts w:cstheme="minorHAnsi"/>
                <w:color w:val="000000" w:themeColor="text1"/>
                <w:sz w:val="20"/>
                <w:szCs w:val="20"/>
              </w:rPr>
              <w:t>entoação</w:t>
            </w:r>
            <w:r w:rsidR="00233EE0" w:rsidRPr="007A267A">
              <w:rPr>
                <w:rFonts w:cstheme="minorHAnsi"/>
                <w:color w:val="000000" w:themeColor="text1"/>
                <w:sz w:val="20"/>
                <w:szCs w:val="20"/>
              </w:rPr>
              <w:t xml:space="preserve"> e</w:t>
            </w:r>
            <w:r w:rsidRPr="007A267A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233EE0" w:rsidRPr="007A267A">
              <w:rPr>
                <w:rFonts w:cstheme="minorHAnsi"/>
                <w:color w:val="000000" w:themeColor="text1"/>
                <w:sz w:val="20"/>
                <w:szCs w:val="20"/>
              </w:rPr>
              <w:t>articulação expressivas</w:t>
            </w:r>
            <w:r w:rsidRPr="007A267A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0EC981A8" w14:textId="77777777" w:rsidR="00545135" w:rsidRPr="002E2F6A" w:rsidRDefault="00545135" w:rsidP="00545135">
            <w:pPr>
              <w:rPr>
                <w:rFonts w:cstheme="minorHAnsi"/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>Adota uma atitude adequada, com gestos e expressões faciais coerentes, com alguma expressividade, que cativam geralmente a atenção do auditório.</w:t>
            </w:r>
          </w:p>
          <w:p w14:paraId="637FC2C0" w14:textId="77777777" w:rsidR="00545135" w:rsidRPr="002E2F6A" w:rsidRDefault="00545135" w:rsidP="00545135">
            <w:pPr>
              <w:rPr>
                <w:rFonts w:cstheme="minorHAnsi"/>
                <w:sz w:val="20"/>
                <w:szCs w:val="20"/>
              </w:rPr>
            </w:pPr>
          </w:p>
          <w:p w14:paraId="375F2CD9" w14:textId="77777777" w:rsid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5948464A" w14:textId="0C18A2A5" w:rsidR="00545135" w:rsidRDefault="008C470E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Produz o discurso com</w:t>
            </w:r>
            <w:r w:rsidRPr="002E2F6A">
              <w:rPr>
                <w:rFonts w:cstheme="minorHAnsi"/>
                <w:sz w:val="20"/>
                <w:szCs w:val="20"/>
              </w:rPr>
              <w:t xml:space="preserve"> </w:t>
            </w:r>
            <w:r w:rsidR="00545135" w:rsidRPr="002E2F6A">
              <w:rPr>
                <w:rFonts w:cstheme="minorHAnsi"/>
                <w:sz w:val="20"/>
                <w:szCs w:val="20"/>
              </w:rPr>
              <w:t>um ritmo globalmente adequado</w:t>
            </w:r>
            <w:r>
              <w:rPr>
                <w:rFonts w:cstheme="minorHAnsi"/>
                <w:sz w:val="20"/>
                <w:szCs w:val="20"/>
              </w:rPr>
              <w:t>,</w:t>
            </w:r>
            <w:r w:rsidR="00545135" w:rsidRPr="002E2F6A">
              <w:rPr>
                <w:rFonts w:cstheme="minorHAnsi"/>
                <w:sz w:val="20"/>
                <w:szCs w:val="20"/>
              </w:rPr>
              <w:t xml:space="preserve"> que facilita a compreensão da mensagem.</w:t>
            </w:r>
          </w:p>
          <w:p w14:paraId="321837A9" w14:textId="77777777" w:rsidR="00545135" w:rsidRPr="00545135" w:rsidRDefault="00545135" w:rsidP="00545135">
            <w:pPr>
              <w:tabs>
                <w:tab w:val="left" w:pos="2925"/>
              </w:tabs>
              <w:rPr>
                <w:rFonts w:cstheme="minorHAnsi"/>
                <w:sz w:val="36"/>
                <w:szCs w:val="36"/>
              </w:rPr>
            </w:pPr>
          </w:p>
          <w:p w14:paraId="617CB4C0" w14:textId="68B75E56" w:rsidR="00545135" w:rsidRPr="002E2F6A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7A267A">
              <w:rPr>
                <w:rFonts w:cstheme="minorHAnsi"/>
                <w:sz w:val="20"/>
                <w:szCs w:val="20"/>
              </w:rPr>
              <w:t xml:space="preserve">Emprega um tom de voz audível e </w:t>
            </w:r>
            <w:r w:rsidR="008C470E" w:rsidRPr="007A267A">
              <w:rPr>
                <w:rFonts w:cstheme="minorHAnsi"/>
                <w:sz w:val="20"/>
                <w:szCs w:val="20"/>
              </w:rPr>
              <w:t xml:space="preserve">uma </w:t>
            </w:r>
            <w:r w:rsidRPr="007A267A">
              <w:rPr>
                <w:rFonts w:cstheme="minorHAnsi"/>
                <w:sz w:val="20"/>
                <w:szCs w:val="20"/>
              </w:rPr>
              <w:t>entoação</w:t>
            </w:r>
            <w:r w:rsidR="007A267A" w:rsidRPr="007A267A">
              <w:rPr>
                <w:rFonts w:cstheme="minorHAnsi"/>
                <w:sz w:val="20"/>
                <w:szCs w:val="20"/>
              </w:rPr>
              <w:t xml:space="preserve"> e articulação</w:t>
            </w:r>
            <w:r w:rsidRPr="007A267A">
              <w:rPr>
                <w:rFonts w:cstheme="minorHAnsi"/>
                <w:sz w:val="20"/>
                <w:szCs w:val="20"/>
              </w:rPr>
              <w:t xml:space="preserve"> geralmente expressiva</w:t>
            </w:r>
            <w:r w:rsidR="002B1C2C">
              <w:rPr>
                <w:rFonts w:cstheme="minorHAnsi"/>
                <w:sz w:val="20"/>
                <w:szCs w:val="20"/>
              </w:rPr>
              <w:t>s</w:t>
            </w:r>
            <w:r w:rsidRPr="007A267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082F1FB1" w14:textId="77777777" w:rsid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>Adota uma atitude geralmente adequada, com gestos e expressões faciais coerentes, ainda que pouco expressivas, que cativam pontualmente a atenção do auditório.</w:t>
            </w:r>
          </w:p>
          <w:p w14:paraId="12DF7908" w14:textId="77777777" w:rsid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2232F66F" w14:textId="0141EC3E" w:rsidR="00545135" w:rsidRDefault="008C470E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Produz o discurso com</w:t>
            </w:r>
            <w:r w:rsidRPr="002E2F6A">
              <w:rPr>
                <w:rFonts w:cstheme="minorHAnsi"/>
                <w:sz w:val="20"/>
                <w:szCs w:val="20"/>
              </w:rPr>
              <w:t xml:space="preserve"> </w:t>
            </w:r>
            <w:r w:rsidR="00545135" w:rsidRPr="002E2F6A">
              <w:rPr>
                <w:rFonts w:cstheme="minorHAnsi"/>
                <w:sz w:val="20"/>
                <w:szCs w:val="20"/>
              </w:rPr>
              <w:t>um ritmo nem sempre adequado, mas sem comprometer a compreensão da mensagem.</w:t>
            </w:r>
          </w:p>
          <w:p w14:paraId="1824C197" w14:textId="77777777" w:rsidR="00545135" w:rsidRPr="00545135" w:rsidRDefault="00545135" w:rsidP="00545135">
            <w:pPr>
              <w:tabs>
                <w:tab w:val="left" w:pos="2925"/>
              </w:tabs>
              <w:rPr>
                <w:rFonts w:cstheme="minorHAnsi"/>
                <w:sz w:val="40"/>
                <w:szCs w:val="40"/>
              </w:rPr>
            </w:pPr>
          </w:p>
          <w:p w14:paraId="4CF32DB6" w14:textId="5DAAF5E3" w:rsidR="00545135" w:rsidRPr="002E2F6A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2B1C2C">
              <w:rPr>
                <w:rFonts w:cstheme="minorHAnsi"/>
                <w:sz w:val="20"/>
                <w:szCs w:val="20"/>
              </w:rPr>
              <w:t xml:space="preserve">Emprega um tom de voz audível e, pontualmente, </w:t>
            </w:r>
            <w:r w:rsidR="008C470E" w:rsidRPr="002B1C2C">
              <w:rPr>
                <w:rFonts w:cstheme="minorHAnsi"/>
                <w:sz w:val="20"/>
                <w:szCs w:val="20"/>
              </w:rPr>
              <w:t xml:space="preserve">uma </w:t>
            </w:r>
            <w:r w:rsidRPr="002B1C2C">
              <w:rPr>
                <w:rFonts w:cstheme="minorHAnsi"/>
                <w:sz w:val="20"/>
                <w:szCs w:val="20"/>
              </w:rPr>
              <w:t xml:space="preserve">entoação </w:t>
            </w:r>
            <w:r w:rsidR="007A267A" w:rsidRPr="002B1C2C">
              <w:rPr>
                <w:rFonts w:cstheme="minorHAnsi"/>
                <w:sz w:val="20"/>
                <w:szCs w:val="20"/>
              </w:rPr>
              <w:t xml:space="preserve">e articulação </w:t>
            </w:r>
            <w:r w:rsidRPr="002B1C2C">
              <w:rPr>
                <w:rFonts w:cstheme="minorHAnsi"/>
                <w:sz w:val="20"/>
                <w:szCs w:val="20"/>
              </w:rPr>
              <w:t>expressiva</w:t>
            </w:r>
            <w:r w:rsidR="002B1C2C" w:rsidRPr="002B1C2C">
              <w:rPr>
                <w:rFonts w:cstheme="minorHAnsi"/>
                <w:sz w:val="20"/>
                <w:szCs w:val="20"/>
              </w:rPr>
              <w:t>s</w:t>
            </w:r>
            <w:r w:rsidRPr="002B1C2C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79" w:type="dxa"/>
            <w:tcBorders>
              <w:bottom w:val="single" w:sz="4" w:space="0" w:color="auto"/>
            </w:tcBorders>
          </w:tcPr>
          <w:p w14:paraId="282D8BEA" w14:textId="77777777" w:rsidR="00545135" w:rsidRPr="002E2F6A" w:rsidRDefault="00545135" w:rsidP="00545135">
            <w:pPr>
              <w:rPr>
                <w:rFonts w:cstheme="minorHAnsi"/>
                <w:sz w:val="20"/>
                <w:szCs w:val="20"/>
              </w:rPr>
            </w:pPr>
            <w:r w:rsidRPr="002E2F6A">
              <w:rPr>
                <w:rFonts w:cstheme="minorHAnsi"/>
                <w:sz w:val="20"/>
                <w:szCs w:val="20"/>
              </w:rPr>
              <w:t>Adota uma atitude desadequada, com gestos e expressões faciais que dificultam a atenção do auditório.</w:t>
            </w:r>
          </w:p>
          <w:p w14:paraId="765D5FF4" w14:textId="77777777" w:rsidR="00545135" w:rsidRPr="002E2F6A" w:rsidRDefault="00545135" w:rsidP="00545135">
            <w:pPr>
              <w:rPr>
                <w:rFonts w:cstheme="minorHAnsi"/>
                <w:sz w:val="20"/>
                <w:szCs w:val="20"/>
              </w:rPr>
            </w:pPr>
          </w:p>
          <w:p w14:paraId="77370C92" w14:textId="77777777" w:rsid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15EA43D7" w14:textId="77777777" w:rsidR="00545135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573939E3" w14:textId="0D1BA8BD" w:rsidR="00545135" w:rsidRDefault="008C470E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Produz o discurso com</w:t>
            </w:r>
            <w:r w:rsidRPr="002E2F6A">
              <w:rPr>
                <w:rFonts w:cstheme="minorHAnsi"/>
                <w:sz w:val="20"/>
                <w:szCs w:val="20"/>
              </w:rPr>
              <w:t xml:space="preserve"> </w:t>
            </w:r>
            <w:r w:rsidR="00545135" w:rsidRPr="002E2F6A">
              <w:rPr>
                <w:rFonts w:cstheme="minorHAnsi"/>
                <w:sz w:val="20"/>
                <w:szCs w:val="20"/>
              </w:rPr>
              <w:t>um ritmo geralmente pouco adequado, monocórdico, que dificulta muitas vezes a compreensão da mensagem.</w:t>
            </w:r>
          </w:p>
          <w:p w14:paraId="496EAECD" w14:textId="77777777" w:rsidR="00545135" w:rsidRPr="002E2F6A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3634D98C" w14:textId="77777777" w:rsidR="00545135" w:rsidRPr="002E2F6A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2B1C2C">
              <w:rPr>
                <w:rFonts w:cstheme="minorHAnsi"/>
                <w:sz w:val="20"/>
                <w:szCs w:val="20"/>
              </w:rPr>
              <w:t>Emprega um tom de voz pouco audível ou estridente.</w:t>
            </w:r>
          </w:p>
          <w:p w14:paraId="248A98FE" w14:textId="77777777" w:rsidR="00545135" w:rsidRPr="002E2F6A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80" w:type="dxa"/>
            <w:tcBorders>
              <w:bottom w:val="single" w:sz="4" w:space="0" w:color="auto"/>
            </w:tcBorders>
          </w:tcPr>
          <w:p w14:paraId="18D54311" w14:textId="7A5D5139" w:rsidR="00F023A4" w:rsidRPr="00775040" w:rsidRDefault="00F023A4" w:rsidP="00775040">
            <w:pPr>
              <w:rPr>
                <w:sz w:val="20"/>
                <w:szCs w:val="20"/>
              </w:rPr>
            </w:pPr>
            <w:r w:rsidRPr="00775040">
              <w:rPr>
                <w:sz w:val="20"/>
                <w:szCs w:val="20"/>
              </w:rPr>
              <w:t>Adota uma atitude desadequada, negligente ou provocadora.</w:t>
            </w:r>
          </w:p>
          <w:p w14:paraId="783FD7E6" w14:textId="77777777" w:rsidR="00775040" w:rsidRPr="00775040" w:rsidRDefault="00775040" w:rsidP="00F023A4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6250943B" w14:textId="77777777" w:rsidR="00775040" w:rsidRPr="00775040" w:rsidRDefault="00775040" w:rsidP="00F023A4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1E94BE03" w14:textId="77777777" w:rsidR="00775040" w:rsidRPr="00775040" w:rsidRDefault="00775040" w:rsidP="00F023A4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72AC177C" w14:textId="77777777" w:rsidR="00775040" w:rsidRPr="00775040" w:rsidRDefault="00775040" w:rsidP="00F023A4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00069A83" w14:textId="77777777" w:rsidR="00775040" w:rsidRPr="00775040" w:rsidRDefault="00775040" w:rsidP="00F023A4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487AB49F" w14:textId="598FAAA7" w:rsidR="00F023A4" w:rsidRPr="00775040" w:rsidRDefault="00775040" w:rsidP="00F023A4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775040">
              <w:rPr>
                <w:rFonts w:cstheme="minorHAnsi"/>
                <w:sz w:val="20"/>
                <w:szCs w:val="20"/>
              </w:rPr>
              <w:t xml:space="preserve">Produz o discurso com um ritmo </w:t>
            </w:r>
            <w:r w:rsidR="00F023A4" w:rsidRPr="00775040">
              <w:rPr>
                <w:rFonts w:cstheme="minorHAnsi"/>
                <w:sz w:val="20"/>
                <w:szCs w:val="20"/>
              </w:rPr>
              <w:t>desadequado, que compromete a compreensão da mensagem.</w:t>
            </w:r>
          </w:p>
          <w:p w14:paraId="3126537D" w14:textId="77777777" w:rsidR="00775040" w:rsidRPr="00775040" w:rsidRDefault="00775040" w:rsidP="00F023A4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77C21DCB" w14:textId="77777777" w:rsidR="00775040" w:rsidRPr="00775040" w:rsidRDefault="00775040" w:rsidP="00F023A4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  <w:p w14:paraId="2670229D" w14:textId="6F7B9862" w:rsidR="00F023A4" w:rsidRPr="00775040" w:rsidRDefault="00F023A4" w:rsidP="00F023A4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  <w:r w:rsidRPr="002B1C2C">
              <w:rPr>
                <w:rFonts w:cstheme="minorHAnsi"/>
                <w:sz w:val="20"/>
                <w:szCs w:val="20"/>
              </w:rPr>
              <w:t>Emprega um tom de voz impercetível ou estridente.</w:t>
            </w:r>
          </w:p>
          <w:p w14:paraId="741C0689" w14:textId="74476A2B" w:rsidR="00545135" w:rsidRPr="002E2F6A" w:rsidRDefault="00545135" w:rsidP="00545135">
            <w:pPr>
              <w:tabs>
                <w:tab w:val="left" w:pos="2925"/>
              </w:tabs>
              <w:rPr>
                <w:rFonts w:cstheme="minorHAnsi"/>
                <w:sz w:val="20"/>
                <w:szCs w:val="20"/>
              </w:rPr>
            </w:pPr>
          </w:p>
        </w:tc>
      </w:tr>
    </w:tbl>
    <w:p w14:paraId="6AB4BF69" w14:textId="77777777" w:rsidR="00D950F6" w:rsidRDefault="00D950F6"/>
    <w:p w14:paraId="72E714CC" w14:textId="77777777" w:rsidR="009A373B" w:rsidRDefault="009A373B"/>
    <w:p w14:paraId="18573DC2" w14:textId="77777777" w:rsidR="009A373B" w:rsidRDefault="009A373B"/>
    <w:p w14:paraId="3799307B" w14:textId="77777777" w:rsidR="009A373B" w:rsidRDefault="009A373B"/>
    <w:p w14:paraId="295504D2" w14:textId="77777777" w:rsidR="009A373B" w:rsidRDefault="009A373B"/>
    <w:p w14:paraId="7BF29696" w14:textId="248801B0" w:rsidR="00231B76" w:rsidRDefault="00231B76" w:rsidP="009A373B">
      <w:pPr>
        <w:jc w:val="center"/>
      </w:pPr>
    </w:p>
    <w:p w14:paraId="10B586E5" w14:textId="1F04BD62" w:rsidR="00231B76" w:rsidRDefault="00231B76"/>
    <w:p w14:paraId="13E2294D" w14:textId="66573A80" w:rsidR="00231B76" w:rsidRDefault="00231B76"/>
    <w:p w14:paraId="3B6C1DF0" w14:textId="3DC54712" w:rsidR="00231B76" w:rsidRDefault="00231B76"/>
    <w:p w14:paraId="544450EF" w14:textId="5BE1C108" w:rsidR="00231B76" w:rsidRDefault="00231B76"/>
    <w:p w14:paraId="7EB7326F" w14:textId="5516C70E" w:rsidR="00231B76" w:rsidRDefault="00231B76"/>
    <w:p w14:paraId="65DF524E" w14:textId="43655B98" w:rsidR="00231B76" w:rsidRDefault="00231B76"/>
    <w:p w14:paraId="2277A738" w14:textId="6356D061" w:rsidR="00231B76" w:rsidRDefault="00231B76"/>
    <w:p w14:paraId="14850C8E" w14:textId="4F3F6BF7" w:rsidR="00231B76" w:rsidRDefault="00231B76"/>
    <w:p w14:paraId="4F1DCE67" w14:textId="45841FEE" w:rsidR="00231B76" w:rsidRDefault="00231B76"/>
    <w:p w14:paraId="78C9D77B" w14:textId="725C8AB5" w:rsidR="00231B76" w:rsidRPr="008E2FB9" w:rsidRDefault="00231B76">
      <w:pPr>
        <w:rPr>
          <w:sz w:val="6"/>
          <w:szCs w:val="6"/>
        </w:rPr>
      </w:pPr>
    </w:p>
    <w:p w14:paraId="634239DD" w14:textId="7EB2B3B7" w:rsidR="00231B76" w:rsidRDefault="00231B76"/>
    <w:p w14:paraId="28A56AEB" w14:textId="6D038186" w:rsidR="00231B76" w:rsidRDefault="00231B76"/>
    <w:p w14:paraId="3A8CEED0" w14:textId="4BB2623A" w:rsidR="00231B76" w:rsidRDefault="00231B76"/>
    <w:p w14:paraId="156F1B8C" w14:textId="6280807B" w:rsidR="00231B76" w:rsidRDefault="00231B76"/>
    <w:p w14:paraId="76CDD87B" w14:textId="51F6D2CE" w:rsidR="00231B76" w:rsidRDefault="00231B76"/>
    <w:p w14:paraId="3FDC8995" w14:textId="77777777" w:rsidR="00231B76" w:rsidRDefault="00231B76"/>
    <w:p w14:paraId="76F28777" w14:textId="5143D964" w:rsidR="00112692" w:rsidRDefault="00112692"/>
    <w:p w14:paraId="32F7A03B" w14:textId="60CAB52C" w:rsidR="00112692" w:rsidRDefault="00112692"/>
    <w:p w14:paraId="1394AC4C" w14:textId="77777777" w:rsidR="00231B76" w:rsidRDefault="00231B76"/>
    <w:p w14:paraId="7C508BE7" w14:textId="77777777" w:rsidR="00231B76" w:rsidRDefault="00231B76"/>
    <w:tbl>
      <w:tblPr>
        <w:tblStyle w:val="TabelacomGrelha"/>
        <w:tblpPr w:leftFromText="141" w:rightFromText="141" w:vertAnchor="page" w:horzAnchor="margin" w:tblpXSpec="center" w:tblpY="756"/>
        <w:tblW w:w="14170" w:type="dxa"/>
        <w:tblLook w:val="04A0" w:firstRow="1" w:lastRow="0" w:firstColumn="1" w:lastColumn="0" w:noHBand="0" w:noVBand="1"/>
      </w:tblPr>
      <w:tblGrid>
        <w:gridCol w:w="774"/>
        <w:gridCol w:w="2679"/>
        <w:gridCol w:w="2679"/>
        <w:gridCol w:w="2679"/>
        <w:gridCol w:w="2679"/>
        <w:gridCol w:w="2680"/>
      </w:tblGrid>
      <w:tr w:rsidR="002D1A65" w14:paraId="6CF1B302" w14:textId="77777777" w:rsidTr="002D1A65">
        <w:trPr>
          <w:trHeight w:val="410"/>
        </w:trPr>
        <w:tc>
          <w:tcPr>
            <w:tcW w:w="774" w:type="dxa"/>
            <w:vMerge w:val="restart"/>
            <w:tcBorders>
              <w:tl2br w:val="nil"/>
            </w:tcBorders>
            <w:shd w:val="clear" w:color="auto" w:fill="EF5F6A"/>
          </w:tcPr>
          <w:p w14:paraId="2896F63B" w14:textId="77777777" w:rsidR="002D1A65" w:rsidRPr="00ED44F5" w:rsidRDefault="002D1A65" w:rsidP="006A3C18">
            <w:pPr>
              <w:contextualSpacing/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4270FE6A" w14:textId="77777777" w:rsidR="002D1A65" w:rsidRPr="00CD26B0" w:rsidRDefault="002D1A65" w:rsidP="006A3C18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Muito 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3DCFF34" w14:textId="77777777" w:rsidR="002D1A65" w:rsidRPr="00CD26B0" w:rsidRDefault="002D1A65" w:rsidP="006A3C18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Bom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5037276F" w14:textId="77777777" w:rsidR="002D1A65" w:rsidRPr="00CD26B0" w:rsidRDefault="002D1A65" w:rsidP="006A3C18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Suficiente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EF0BA58" w14:textId="77777777" w:rsidR="002D1A65" w:rsidRPr="00CD26B0" w:rsidRDefault="002D1A65" w:rsidP="006A3C18">
            <w:pPr>
              <w:contextualSpacing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Insuficiente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2429A6D3" w14:textId="77777777" w:rsidR="002D1A65" w:rsidRPr="00CD26B0" w:rsidRDefault="002D1A65" w:rsidP="006A3C18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Muito insuficiente</w:t>
            </w:r>
          </w:p>
        </w:tc>
      </w:tr>
      <w:tr w:rsidR="002D1A65" w14:paraId="31F25640" w14:textId="77777777" w:rsidTr="0099226F">
        <w:trPr>
          <w:cantSplit/>
          <w:trHeight w:val="413"/>
        </w:trPr>
        <w:tc>
          <w:tcPr>
            <w:tcW w:w="774" w:type="dxa"/>
            <w:vMerge/>
            <w:tcBorders>
              <w:bottom w:val="single" w:sz="4" w:space="0" w:color="auto"/>
              <w:tl2br w:val="nil"/>
            </w:tcBorders>
            <w:shd w:val="clear" w:color="auto" w:fill="EF5F6A"/>
            <w:textDirection w:val="btLr"/>
          </w:tcPr>
          <w:p w14:paraId="0F6D4313" w14:textId="77777777" w:rsidR="002D1A65" w:rsidRPr="00ED44F5" w:rsidRDefault="002D1A65" w:rsidP="006A3C18">
            <w:pPr>
              <w:tabs>
                <w:tab w:val="left" w:pos="2925"/>
              </w:tabs>
              <w:contextualSpacing/>
              <w:jc w:val="center"/>
            </w:pP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6DB2E061" w14:textId="77777777" w:rsidR="002D1A65" w:rsidRPr="00CD26B0" w:rsidRDefault="002D1A65" w:rsidP="006A3C18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5)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0256D716" w14:textId="77777777" w:rsidR="002D1A65" w:rsidRPr="00CD26B0" w:rsidRDefault="002D1A65" w:rsidP="006A3C18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4)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5886258E" w14:textId="77777777" w:rsidR="002D1A65" w:rsidRPr="00CD26B0" w:rsidRDefault="002D1A65" w:rsidP="006A3C18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3)</w:t>
            </w:r>
          </w:p>
        </w:tc>
        <w:tc>
          <w:tcPr>
            <w:tcW w:w="2679" w:type="dxa"/>
            <w:shd w:val="clear" w:color="auto" w:fill="DEEAF6" w:themeFill="accent5" w:themeFillTint="33"/>
            <w:vAlign w:val="center"/>
          </w:tcPr>
          <w:p w14:paraId="2D5BAC21" w14:textId="77777777" w:rsidR="002D1A65" w:rsidRPr="00CD26B0" w:rsidRDefault="002D1A65" w:rsidP="006A3C18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2)</w:t>
            </w:r>
          </w:p>
        </w:tc>
        <w:tc>
          <w:tcPr>
            <w:tcW w:w="2680" w:type="dxa"/>
            <w:shd w:val="clear" w:color="auto" w:fill="DEEAF6" w:themeFill="accent5" w:themeFillTint="33"/>
            <w:vAlign w:val="center"/>
          </w:tcPr>
          <w:p w14:paraId="30E73BEA" w14:textId="77777777" w:rsidR="002D1A65" w:rsidRPr="00CD26B0" w:rsidRDefault="002D1A65" w:rsidP="006A3C18">
            <w:pPr>
              <w:contextualSpacing/>
              <w:jc w:val="center"/>
              <w:rPr>
                <w:b/>
                <w:bCs/>
              </w:rPr>
            </w:pPr>
            <w:r w:rsidRPr="00CD26B0">
              <w:rPr>
                <w:b/>
                <w:bCs/>
              </w:rPr>
              <w:t>(Nível 1)</w:t>
            </w:r>
          </w:p>
        </w:tc>
      </w:tr>
      <w:tr w:rsidR="00545135" w:rsidRPr="00F97C09" w14:paraId="5F0128D2" w14:textId="77777777" w:rsidTr="0099226F">
        <w:trPr>
          <w:trHeight w:val="3251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textDirection w:val="btLr"/>
            <w:vAlign w:val="center"/>
          </w:tcPr>
          <w:p w14:paraId="38E3B1B6" w14:textId="267E1E0F" w:rsidR="00545135" w:rsidRPr="0025294F" w:rsidRDefault="00545135" w:rsidP="006A3C18">
            <w:pPr>
              <w:contextualSpacing/>
              <w:jc w:val="center"/>
              <w:rPr>
                <w:b/>
                <w:bCs/>
                <w:color w:val="E2EFD9" w:themeColor="accent6" w:themeTint="33"/>
              </w:rPr>
            </w:pPr>
            <w:r>
              <w:rPr>
                <w:b/>
                <w:bCs/>
                <w:color w:val="000000" w:themeColor="text1"/>
              </w:rPr>
              <w:t>F. Trabalho processual</w:t>
            </w:r>
          </w:p>
        </w:tc>
        <w:tc>
          <w:tcPr>
            <w:tcW w:w="2679" w:type="dxa"/>
          </w:tcPr>
          <w:p w14:paraId="2B88A4FF" w14:textId="16B0A101" w:rsidR="00200666" w:rsidRDefault="00200666" w:rsidP="00545135">
            <w:pPr>
              <w:rPr>
                <w:bCs/>
                <w:sz w:val="20"/>
                <w:szCs w:val="20"/>
              </w:rPr>
            </w:pP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Coopera com o</w:t>
            </w:r>
            <w:r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 seu par de trabalho</w:t>
            </w: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, negociando soluções adequadas para a</w:t>
            </w:r>
            <w:r w:rsidR="007F05F5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s</w:t>
            </w: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 tarefas/problemas.</w:t>
            </w:r>
          </w:p>
          <w:p w14:paraId="76CB617B" w14:textId="77777777" w:rsidR="00200666" w:rsidRDefault="00200666" w:rsidP="00545135">
            <w:pPr>
              <w:rPr>
                <w:bCs/>
                <w:sz w:val="20"/>
                <w:szCs w:val="20"/>
              </w:rPr>
            </w:pPr>
          </w:p>
          <w:p w14:paraId="69F413D7" w14:textId="77777777" w:rsidR="000573B9" w:rsidRDefault="000573B9" w:rsidP="00545135">
            <w:pPr>
              <w:rPr>
                <w:bCs/>
                <w:sz w:val="20"/>
                <w:szCs w:val="20"/>
              </w:rPr>
            </w:pPr>
          </w:p>
          <w:p w14:paraId="67C2E4E6" w14:textId="53B58C12" w:rsidR="00545135" w:rsidRDefault="00545135" w:rsidP="00545135">
            <w:pPr>
              <w:rPr>
                <w:bCs/>
                <w:sz w:val="20"/>
                <w:szCs w:val="20"/>
              </w:rPr>
            </w:pPr>
            <w:r w:rsidRPr="00C946DE">
              <w:rPr>
                <w:bCs/>
                <w:sz w:val="20"/>
                <w:szCs w:val="20"/>
              </w:rPr>
              <w:t>Assume responsabilidade na preparação da planificação do discurso.</w:t>
            </w:r>
          </w:p>
          <w:p w14:paraId="4A8EBC52" w14:textId="77777777" w:rsidR="00545135" w:rsidRDefault="00545135" w:rsidP="00545135">
            <w:pPr>
              <w:rPr>
                <w:bCs/>
                <w:sz w:val="20"/>
                <w:szCs w:val="20"/>
              </w:rPr>
            </w:pPr>
          </w:p>
          <w:p w14:paraId="7A2319D0" w14:textId="77777777" w:rsidR="00545135" w:rsidRPr="00B6592E" w:rsidRDefault="00545135" w:rsidP="00545135">
            <w:pPr>
              <w:rPr>
                <w:bCs/>
                <w:sz w:val="16"/>
                <w:szCs w:val="16"/>
              </w:rPr>
            </w:pPr>
          </w:p>
          <w:p w14:paraId="3D55185A" w14:textId="77777777" w:rsidR="00B6592E" w:rsidRPr="00B6592E" w:rsidRDefault="00B6592E" w:rsidP="00545135">
            <w:pPr>
              <w:rPr>
                <w:bCs/>
                <w:sz w:val="2"/>
                <w:szCs w:val="2"/>
              </w:rPr>
            </w:pPr>
          </w:p>
          <w:p w14:paraId="7DB944C7" w14:textId="16A000DD" w:rsidR="00545135" w:rsidRPr="005C1A1F" w:rsidRDefault="00545135" w:rsidP="00545135">
            <w:pPr>
              <w:rPr>
                <w:sz w:val="20"/>
                <w:szCs w:val="20"/>
              </w:rPr>
            </w:pPr>
            <w:r w:rsidRPr="00C946DE">
              <w:rPr>
                <w:bCs/>
                <w:sz w:val="20"/>
                <w:szCs w:val="20"/>
              </w:rPr>
              <w:t>Envolve-se ativa e eficazmente na tarefa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679" w:type="dxa"/>
          </w:tcPr>
          <w:p w14:paraId="76208893" w14:textId="111D521F" w:rsidR="007F05F5" w:rsidRDefault="00515BC4" w:rsidP="00545135">
            <w:pPr>
              <w:rPr>
                <w:bCs/>
                <w:sz w:val="20"/>
                <w:szCs w:val="20"/>
              </w:rPr>
            </w:pP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Coopera </w:t>
            </w:r>
            <w:r w:rsidR="00A54113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globalmente </w:t>
            </w: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com o</w:t>
            </w:r>
            <w:r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 seu par de trabalho</w:t>
            </w:r>
            <w:r w:rsidR="007F05F5"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, propondo soluções adequadas para as tarefas/problemas.</w:t>
            </w:r>
          </w:p>
          <w:p w14:paraId="1F0F2E02" w14:textId="77777777" w:rsidR="007F05F5" w:rsidRDefault="007F05F5" w:rsidP="00545135">
            <w:pPr>
              <w:rPr>
                <w:bCs/>
                <w:sz w:val="20"/>
                <w:szCs w:val="20"/>
              </w:rPr>
            </w:pPr>
          </w:p>
          <w:p w14:paraId="07B9EAB5" w14:textId="7F133618" w:rsidR="00545135" w:rsidRDefault="00545135" w:rsidP="00545135">
            <w:pPr>
              <w:rPr>
                <w:bCs/>
                <w:sz w:val="20"/>
                <w:szCs w:val="20"/>
              </w:rPr>
            </w:pPr>
            <w:r w:rsidRPr="00C946DE">
              <w:rPr>
                <w:bCs/>
                <w:sz w:val="20"/>
                <w:szCs w:val="20"/>
              </w:rPr>
              <w:t>Assume globalmente responsabilidade na preparação da planificação do discurso.</w:t>
            </w:r>
          </w:p>
          <w:p w14:paraId="42ABF13A" w14:textId="77777777" w:rsidR="00B6592E" w:rsidRPr="00C946DE" w:rsidRDefault="00B6592E" w:rsidP="00545135">
            <w:pPr>
              <w:rPr>
                <w:bCs/>
                <w:sz w:val="20"/>
                <w:szCs w:val="20"/>
              </w:rPr>
            </w:pPr>
          </w:p>
          <w:p w14:paraId="5D810814" w14:textId="047D919F" w:rsidR="00545135" w:rsidRPr="005C1A1F" w:rsidRDefault="00545135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C946DE">
              <w:rPr>
                <w:bCs/>
                <w:sz w:val="20"/>
                <w:szCs w:val="20"/>
              </w:rPr>
              <w:t>Envolve-se de forma globalmente ativa e eficaz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679" w:type="dxa"/>
          </w:tcPr>
          <w:p w14:paraId="5909EA1E" w14:textId="2CE42FED" w:rsidR="007F05F5" w:rsidRDefault="007F05F5" w:rsidP="00545135">
            <w:pPr>
              <w:rPr>
                <w:bCs/>
                <w:sz w:val="20"/>
                <w:szCs w:val="20"/>
              </w:rPr>
            </w:pP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Coopera com </w:t>
            </w:r>
            <w:r w:rsidR="00A54113"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o</w:t>
            </w:r>
            <w:r w:rsidR="00A54113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 seu par de trabalho, </w:t>
            </w: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propondo pontualmente soluções adequadas para as tarefas/problemas.</w:t>
            </w:r>
          </w:p>
          <w:p w14:paraId="4D73B717" w14:textId="77777777" w:rsidR="007F05F5" w:rsidRDefault="007F05F5" w:rsidP="00545135">
            <w:pPr>
              <w:rPr>
                <w:bCs/>
                <w:sz w:val="20"/>
                <w:szCs w:val="20"/>
              </w:rPr>
            </w:pPr>
          </w:p>
          <w:p w14:paraId="405AC37C" w14:textId="741E6774" w:rsidR="00545135" w:rsidRDefault="00545135" w:rsidP="00545135">
            <w:pPr>
              <w:rPr>
                <w:bCs/>
                <w:sz w:val="20"/>
                <w:szCs w:val="20"/>
              </w:rPr>
            </w:pPr>
            <w:r w:rsidRPr="00C946DE">
              <w:rPr>
                <w:bCs/>
                <w:sz w:val="20"/>
                <w:szCs w:val="20"/>
              </w:rPr>
              <w:t>Assume pontualmente responsabilidade na planificação do discurso.</w:t>
            </w:r>
          </w:p>
          <w:p w14:paraId="14EB62C5" w14:textId="77777777" w:rsidR="00545135" w:rsidRDefault="00545135" w:rsidP="00545135">
            <w:pPr>
              <w:rPr>
                <w:bCs/>
                <w:sz w:val="20"/>
                <w:szCs w:val="20"/>
              </w:rPr>
            </w:pPr>
          </w:p>
          <w:p w14:paraId="2A9FA16F" w14:textId="77777777" w:rsidR="00B6592E" w:rsidRDefault="00B6592E" w:rsidP="00545135">
            <w:pPr>
              <w:tabs>
                <w:tab w:val="left" w:pos="2925"/>
              </w:tabs>
              <w:rPr>
                <w:bCs/>
                <w:sz w:val="20"/>
                <w:szCs w:val="20"/>
              </w:rPr>
            </w:pPr>
          </w:p>
          <w:p w14:paraId="43D79D60" w14:textId="3FA51464" w:rsidR="00545135" w:rsidRPr="005C1A1F" w:rsidRDefault="00545135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C946DE">
              <w:rPr>
                <w:bCs/>
                <w:sz w:val="20"/>
                <w:szCs w:val="20"/>
              </w:rPr>
              <w:t>Envolve-se de forma pontualmente ativa e eficaz na tarefa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679" w:type="dxa"/>
          </w:tcPr>
          <w:p w14:paraId="287BB492" w14:textId="6A0E2332" w:rsidR="007F05F5" w:rsidRPr="00200666" w:rsidRDefault="007F05F5" w:rsidP="007F05F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31"/>
              </w:tabs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</w:pP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Raramente coopera </w:t>
            </w:r>
            <w:r w:rsidR="00C1357A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com </w:t>
            </w:r>
            <w:r w:rsidR="000573B9"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o</w:t>
            </w:r>
            <w:r w:rsidR="000573B9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 seu par de trabalho</w:t>
            </w: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.</w:t>
            </w:r>
          </w:p>
          <w:p w14:paraId="71268114" w14:textId="77777777" w:rsidR="007F05F5" w:rsidRDefault="007F05F5" w:rsidP="00545135">
            <w:pPr>
              <w:rPr>
                <w:bCs/>
                <w:sz w:val="20"/>
                <w:szCs w:val="20"/>
              </w:rPr>
            </w:pPr>
          </w:p>
          <w:p w14:paraId="538B75FA" w14:textId="77777777" w:rsidR="007F05F5" w:rsidRDefault="007F05F5" w:rsidP="00545135">
            <w:pPr>
              <w:rPr>
                <w:bCs/>
                <w:sz w:val="20"/>
                <w:szCs w:val="20"/>
              </w:rPr>
            </w:pPr>
          </w:p>
          <w:p w14:paraId="40A17868" w14:textId="77777777" w:rsidR="00B6592E" w:rsidRDefault="00B6592E" w:rsidP="00545135">
            <w:pPr>
              <w:rPr>
                <w:bCs/>
                <w:sz w:val="20"/>
                <w:szCs w:val="20"/>
              </w:rPr>
            </w:pPr>
          </w:p>
          <w:p w14:paraId="45C2925A" w14:textId="77777777" w:rsidR="007F05F5" w:rsidRDefault="007F05F5" w:rsidP="00545135">
            <w:pPr>
              <w:rPr>
                <w:bCs/>
                <w:sz w:val="20"/>
                <w:szCs w:val="20"/>
              </w:rPr>
            </w:pPr>
          </w:p>
          <w:p w14:paraId="5CA3799A" w14:textId="72586FB6" w:rsidR="00545135" w:rsidRDefault="00545135" w:rsidP="00545135">
            <w:pPr>
              <w:rPr>
                <w:bCs/>
                <w:sz w:val="20"/>
                <w:szCs w:val="20"/>
              </w:rPr>
            </w:pPr>
            <w:r w:rsidRPr="00C946DE">
              <w:rPr>
                <w:bCs/>
                <w:sz w:val="20"/>
                <w:szCs w:val="20"/>
              </w:rPr>
              <w:t>Revela irresponsabilidade na planificação do discurso, deixando vários itens por preencher.</w:t>
            </w:r>
          </w:p>
          <w:p w14:paraId="650BF1C5" w14:textId="77777777" w:rsidR="0085720E" w:rsidRDefault="0085720E" w:rsidP="00545135">
            <w:pPr>
              <w:tabs>
                <w:tab w:val="left" w:pos="2925"/>
              </w:tabs>
              <w:rPr>
                <w:bCs/>
                <w:sz w:val="20"/>
                <w:szCs w:val="20"/>
              </w:rPr>
            </w:pPr>
          </w:p>
          <w:p w14:paraId="4DFA439E" w14:textId="5FB02374" w:rsidR="00545135" w:rsidRPr="005C1A1F" w:rsidRDefault="00545135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C946DE">
              <w:rPr>
                <w:bCs/>
                <w:sz w:val="20"/>
                <w:szCs w:val="20"/>
              </w:rPr>
              <w:t>Envolve-se sem eficácia na tarefa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2680" w:type="dxa"/>
          </w:tcPr>
          <w:p w14:paraId="08DCFB95" w14:textId="490F6792" w:rsidR="0099226F" w:rsidRPr="00200666" w:rsidRDefault="0099226F" w:rsidP="009922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31"/>
                <w:tab w:val="left" w:pos="370"/>
              </w:tabs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</w:pP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 xml:space="preserve">Não coopera e/ou recusa-se a cooperar </w:t>
            </w:r>
            <w:r w:rsidR="000573B9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c</w:t>
            </w:r>
            <w:r w:rsidR="000573B9"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o</w:t>
            </w:r>
            <w:r w:rsidR="000573B9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m o seu par de trabalho</w:t>
            </w:r>
            <w:r w:rsidRPr="00200666">
              <w:rPr>
                <w:rFonts w:eastAsia="Arial Unicode MS" w:cs="Calibri"/>
                <w:sz w:val="20"/>
                <w:szCs w:val="20"/>
                <w:bdr w:val="nil"/>
                <w:lang w:eastAsia="pt-PT"/>
              </w:rPr>
              <w:t>.</w:t>
            </w:r>
          </w:p>
          <w:p w14:paraId="47287D67" w14:textId="77777777" w:rsidR="0099226F" w:rsidRDefault="0099226F" w:rsidP="00545135">
            <w:pPr>
              <w:rPr>
                <w:bCs/>
                <w:sz w:val="20"/>
                <w:szCs w:val="20"/>
              </w:rPr>
            </w:pPr>
          </w:p>
          <w:p w14:paraId="5EC480CD" w14:textId="77777777" w:rsidR="0099226F" w:rsidRDefault="0099226F" w:rsidP="00545135">
            <w:pPr>
              <w:rPr>
                <w:bCs/>
                <w:sz w:val="20"/>
                <w:szCs w:val="20"/>
              </w:rPr>
            </w:pPr>
          </w:p>
          <w:p w14:paraId="7EF2BC30" w14:textId="77777777" w:rsidR="0099226F" w:rsidRDefault="0099226F" w:rsidP="00545135">
            <w:pPr>
              <w:rPr>
                <w:bCs/>
                <w:sz w:val="20"/>
                <w:szCs w:val="20"/>
              </w:rPr>
            </w:pPr>
          </w:p>
          <w:p w14:paraId="12894F7D" w14:textId="546917D7" w:rsidR="00545135" w:rsidRDefault="00545135" w:rsidP="00545135">
            <w:pPr>
              <w:rPr>
                <w:bCs/>
                <w:sz w:val="20"/>
                <w:szCs w:val="20"/>
              </w:rPr>
            </w:pPr>
            <w:r w:rsidRPr="00C946DE">
              <w:rPr>
                <w:bCs/>
                <w:sz w:val="20"/>
                <w:szCs w:val="20"/>
              </w:rPr>
              <w:t>Não realiza ou recusa realizar a planificação do discurso.</w:t>
            </w:r>
          </w:p>
          <w:p w14:paraId="21174541" w14:textId="77777777" w:rsidR="00545135" w:rsidRDefault="00545135" w:rsidP="00545135">
            <w:pPr>
              <w:rPr>
                <w:bCs/>
                <w:sz w:val="20"/>
                <w:szCs w:val="20"/>
              </w:rPr>
            </w:pPr>
          </w:p>
          <w:p w14:paraId="6B72BB2E" w14:textId="77777777" w:rsidR="00545135" w:rsidRDefault="00545135" w:rsidP="00545135">
            <w:pPr>
              <w:rPr>
                <w:bCs/>
                <w:sz w:val="20"/>
                <w:szCs w:val="20"/>
              </w:rPr>
            </w:pPr>
          </w:p>
          <w:p w14:paraId="3E1E3987" w14:textId="77777777" w:rsidR="00B6592E" w:rsidRPr="00C946DE" w:rsidRDefault="00B6592E" w:rsidP="00545135">
            <w:pPr>
              <w:rPr>
                <w:bCs/>
                <w:sz w:val="20"/>
                <w:szCs w:val="20"/>
              </w:rPr>
            </w:pPr>
          </w:p>
          <w:p w14:paraId="57BD4191" w14:textId="7F8E79BF" w:rsidR="00545135" w:rsidRDefault="00545135" w:rsidP="00545135">
            <w:pPr>
              <w:tabs>
                <w:tab w:val="left" w:pos="2925"/>
              </w:tabs>
              <w:rPr>
                <w:sz w:val="20"/>
                <w:szCs w:val="20"/>
              </w:rPr>
            </w:pPr>
            <w:r w:rsidRPr="00C946DE">
              <w:rPr>
                <w:bCs/>
                <w:sz w:val="20"/>
                <w:szCs w:val="20"/>
              </w:rPr>
              <w:t>Não se envolve ou recusa envolver-se nas tarefas.</w:t>
            </w:r>
          </w:p>
          <w:p w14:paraId="1500E941" w14:textId="4F53EE94" w:rsidR="00545135" w:rsidRPr="00545135" w:rsidRDefault="00545135" w:rsidP="00545135">
            <w:pPr>
              <w:ind w:firstLine="708"/>
              <w:rPr>
                <w:sz w:val="20"/>
                <w:szCs w:val="20"/>
              </w:rPr>
            </w:pPr>
          </w:p>
        </w:tc>
      </w:tr>
    </w:tbl>
    <w:p w14:paraId="53B3BFC0" w14:textId="77777777" w:rsidR="00231B76" w:rsidRDefault="00231B76"/>
    <w:p w14:paraId="13BE0F81" w14:textId="77777777" w:rsidR="00231B76" w:rsidRDefault="00231B76"/>
    <w:p w14:paraId="3BDD0BE3" w14:textId="77777777" w:rsidR="00231B76" w:rsidRDefault="00231B76"/>
    <w:p w14:paraId="554A1BD2" w14:textId="77777777" w:rsidR="00231B76" w:rsidRDefault="00231B76"/>
    <w:p w14:paraId="6030C3C3" w14:textId="77777777" w:rsidR="00231B76" w:rsidRDefault="00231B76"/>
    <w:p w14:paraId="3E9D2461" w14:textId="77777777" w:rsidR="00231B76" w:rsidRDefault="00231B76"/>
    <w:p w14:paraId="1F55DDF6" w14:textId="77777777" w:rsidR="00231B76" w:rsidRDefault="00231B76"/>
    <w:p w14:paraId="5063C21F" w14:textId="77777777" w:rsidR="00D12A74" w:rsidRDefault="00D12A74" w:rsidP="00446403">
      <w:pPr>
        <w:ind w:left="708"/>
        <w:rPr>
          <w:b/>
          <w:bCs/>
          <w:sz w:val="24"/>
          <w:szCs w:val="24"/>
        </w:rPr>
      </w:pPr>
    </w:p>
    <w:p w14:paraId="6704EEE9" w14:textId="77777777" w:rsidR="00532D38" w:rsidRDefault="00532D38" w:rsidP="00446403">
      <w:pPr>
        <w:ind w:left="708"/>
        <w:rPr>
          <w:b/>
          <w:bCs/>
          <w:sz w:val="24"/>
          <w:szCs w:val="24"/>
        </w:rPr>
      </w:pPr>
    </w:p>
    <w:p w14:paraId="2E3FD507" w14:textId="77777777" w:rsidR="00532D38" w:rsidRDefault="00532D38" w:rsidP="00446403">
      <w:pPr>
        <w:ind w:left="708"/>
        <w:rPr>
          <w:b/>
          <w:bCs/>
          <w:sz w:val="24"/>
          <w:szCs w:val="24"/>
        </w:rPr>
      </w:pPr>
    </w:p>
    <w:p w14:paraId="56DFB7FC" w14:textId="77777777" w:rsidR="00532D38" w:rsidRDefault="00532D38" w:rsidP="00446403">
      <w:pPr>
        <w:ind w:left="708"/>
        <w:rPr>
          <w:b/>
          <w:bCs/>
          <w:sz w:val="24"/>
          <w:szCs w:val="24"/>
        </w:rPr>
      </w:pPr>
    </w:p>
    <w:p w14:paraId="6A434BFA" w14:textId="77777777" w:rsidR="00532D38" w:rsidRDefault="00532D38" w:rsidP="00446403">
      <w:pPr>
        <w:ind w:left="708"/>
        <w:rPr>
          <w:b/>
          <w:bCs/>
          <w:sz w:val="24"/>
          <w:szCs w:val="24"/>
        </w:rPr>
      </w:pPr>
    </w:p>
    <w:p w14:paraId="2356F670" w14:textId="77777777" w:rsidR="00532D38" w:rsidRDefault="00532D38" w:rsidP="00532D38">
      <w:pPr>
        <w:rPr>
          <w:b/>
          <w:bCs/>
          <w:sz w:val="24"/>
          <w:szCs w:val="24"/>
        </w:rPr>
      </w:pPr>
    </w:p>
    <w:p w14:paraId="559166D6" w14:textId="77777777" w:rsidR="00532D38" w:rsidRDefault="00532D38" w:rsidP="00733CE0">
      <w:pPr>
        <w:rPr>
          <w:b/>
          <w:bCs/>
          <w:sz w:val="12"/>
          <w:szCs w:val="12"/>
        </w:rPr>
      </w:pPr>
    </w:p>
    <w:p w14:paraId="7EF2E02A" w14:textId="77777777" w:rsidR="001315FF" w:rsidRDefault="001315FF" w:rsidP="00733CE0">
      <w:pPr>
        <w:rPr>
          <w:b/>
          <w:bCs/>
          <w:sz w:val="12"/>
          <w:szCs w:val="12"/>
        </w:rPr>
      </w:pPr>
    </w:p>
    <w:p w14:paraId="69D90519" w14:textId="77777777" w:rsidR="001315FF" w:rsidRDefault="001315FF" w:rsidP="00733CE0">
      <w:pPr>
        <w:rPr>
          <w:b/>
          <w:bCs/>
          <w:sz w:val="12"/>
          <w:szCs w:val="12"/>
        </w:rPr>
      </w:pPr>
    </w:p>
    <w:p w14:paraId="795B4C2F" w14:textId="77777777" w:rsidR="001315FF" w:rsidRDefault="001315FF" w:rsidP="00733CE0">
      <w:pPr>
        <w:rPr>
          <w:b/>
          <w:bCs/>
          <w:sz w:val="12"/>
          <w:szCs w:val="12"/>
        </w:rPr>
      </w:pPr>
    </w:p>
    <w:p w14:paraId="4C621C45" w14:textId="77777777" w:rsidR="001315FF" w:rsidRDefault="001315FF" w:rsidP="00733CE0">
      <w:pPr>
        <w:rPr>
          <w:b/>
          <w:bCs/>
          <w:sz w:val="12"/>
          <w:szCs w:val="12"/>
        </w:rPr>
      </w:pPr>
    </w:p>
    <w:p w14:paraId="2FEB9C65" w14:textId="77777777" w:rsidR="001315FF" w:rsidRDefault="001315FF" w:rsidP="00733CE0">
      <w:pPr>
        <w:rPr>
          <w:b/>
          <w:bCs/>
          <w:sz w:val="12"/>
          <w:szCs w:val="12"/>
        </w:rPr>
      </w:pPr>
    </w:p>
    <w:p w14:paraId="0E3FA4B9" w14:textId="77777777" w:rsidR="001315FF" w:rsidRDefault="001315FF" w:rsidP="00733CE0">
      <w:pPr>
        <w:rPr>
          <w:b/>
          <w:bCs/>
          <w:sz w:val="12"/>
          <w:szCs w:val="12"/>
        </w:rPr>
      </w:pPr>
    </w:p>
    <w:p w14:paraId="1A6EE47D" w14:textId="77777777" w:rsidR="009A373B" w:rsidRDefault="009A373B" w:rsidP="00733CE0">
      <w:pPr>
        <w:rPr>
          <w:b/>
          <w:bCs/>
          <w:sz w:val="12"/>
          <w:szCs w:val="12"/>
        </w:rPr>
      </w:pPr>
    </w:p>
    <w:p w14:paraId="5FFEB157" w14:textId="77777777" w:rsidR="009A373B" w:rsidRDefault="009A373B" w:rsidP="00733CE0">
      <w:pPr>
        <w:rPr>
          <w:b/>
          <w:bCs/>
          <w:sz w:val="12"/>
          <w:szCs w:val="12"/>
        </w:rPr>
      </w:pPr>
    </w:p>
    <w:p w14:paraId="423C32D1" w14:textId="77777777" w:rsidR="009A373B" w:rsidRDefault="009A373B" w:rsidP="00733CE0">
      <w:pPr>
        <w:rPr>
          <w:b/>
          <w:bCs/>
          <w:sz w:val="12"/>
          <w:szCs w:val="12"/>
        </w:rPr>
      </w:pPr>
    </w:p>
    <w:p w14:paraId="4B519485" w14:textId="77777777" w:rsidR="009A373B" w:rsidRDefault="009A373B" w:rsidP="00733CE0">
      <w:pPr>
        <w:rPr>
          <w:b/>
          <w:bCs/>
          <w:sz w:val="12"/>
          <w:szCs w:val="12"/>
        </w:rPr>
      </w:pPr>
    </w:p>
    <w:p w14:paraId="1AB52675" w14:textId="77777777" w:rsidR="009A373B" w:rsidRPr="001062B8" w:rsidRDefault="009A373B" w:rsidP="00733CE0">
      <w:pPr>
        <w:rPr>
          <w:b/>
          <w:bCs/>
          <w:sz w:val="12"/>
          <w:szCs w:val="12"/>
        </w:rPr>
      </w:pPr>
    </w:p>
    <w:sectPr w:rsidR="009A373B" w:rsidRPr="001062B8" w:rsidSect="009110C4">
      <w:footerReference w:type="default" r:id="rId12"/>
      <w:pgSz w:w="16838" w:h="11906" w:orient="landscape"/>
      <w:pgMar w:top="-355" w:right="720" w:bottom="142" w:left="624" w:header="709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8496B" w14:textId="77777777" w:rsidR="009110C4" w:rsidRDefault="009110C4" w:rsidP="00C73B07">
      <w:pPr>
        <w:spacing w:after="0" w:line="240" w:lineRule="auto"/>
      </w:pPr>
      <w:r>
        <w:separator/>
      </w:r>
    </w:p>
  </w:endnote>
  <w:endnote w:type="continuationSeparator" w:id="0">
    <w:p w14:paraId="5A105F8E" w14:textId="77777777" w:rsidR="009110C4" w:rsidRDefault="009110C4" w:rsidP="00C73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1980993"/>
      <w:docPartObj>
        <w:docPartGallery w:val="Page Numbers (Bottom of Page)"/>
        <w:docPartUnique/>
      </w:docPartObj>
    </w:sdtPr>
    <w:sdtEndPr>
      <w:rPr>
        <w:b/>
        <w:bCs/>
        <w:noProof/>
      </w:rPr>
    </w:sdtEndPr>
    <w:sdtContent>
      <w:p w14:paraId="6C0AD9E8" w14:textId="08ABA176" w:rsidR="002235C5" w:rsidRPr="002235C5" w:rsidRDefault="002235C5">
        <w:pPr>
          <w:pStyle w:val="Rodap"/>
          <w:jc w:val="right"/>
          <w:rPr>
            <w:b/>
            <w:bCs/>
          </w:rPr>
        </w:pPr>
        <w:r w:rsidRPr="002235C5">
          <w:rPr>
            <w:b/>
            <w:bCs/>
          </w:rPr>
          <w:fldChar w:fldCharType="begin"/>
        </w:r>
        <w:r w:rsidRPr="002235C5">
          <w:rPr>
            <w:b/>
            <w:bCs/>
          </w:rPr>
          <w:instrText xml:space="preserve"> PAGE   \* MERGEFORMAT </w:instrText>
        </w:r>
        <w:r w:rsidRPr="002235C5">
          <w:rPr>
            <w:b/>
            <w:bCs/>
          </w:rPr>
          <w:fldChar w:fldCharType="separate"/>
        </w:r>
        <w:r w:rsidRPr="002235C5">
          <w:rPr>
            <w:b/>
            <w:bCs/>
            <w:noProof/>
          </w:rPr>
          <w:t>2</w:t>
        </w:r>
        <w:r w:rsidRPr="002235C5">
          <w:rPr>
            <w:b/>
            <w:bCs/>
            <w:noProof/>
          </w:rPr>
          <w:fldChar w:fldCharType="end"/>
        </w:r>
      </w:p>
    </w:sdtContent>
  </w:sdt>
  <w:p w14:paraId="29199127" w14:textId="77777777" w:rsidR="00BF53F2" w:rsidRDefault="00BF53F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5AFA6" w14:textId="77777777" w:rsidR="009110C4" w:rsidRDefault="009110C4" w:rsidP="00C73B07">
      <w:pPr>
        <w:spacing w:after="0" w:line="240" w:lineRule="auto"/>
      </w:pPr>
      <w:r>
        <w:separator/>
      </w:r>
    </w:p>
  </w:footnote>
  <w:footnote w:type="continuationSeparator" w:id="0">
    <w:p w14:paraId="3691B8D6" w14:textId="77777777" w:rsidR="009110C4" w:rsidRDefault="009110C4" w:rsidP="00C73B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4644F"/>
    <w:multiLevelType w:val="hybridMultilevel"/>
    <w:tmpl w:val="CB4E0EA8"/>
    <w:lvl w:ilvl="0" w:tplc="B95485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1DEB4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20F4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2C43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DAC8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C4D6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6E1C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F6F6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445D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E2E8E"/>
    <w:multiLevelType w:val="hybridMultilevel"/>
    <w:tmpl w:val="DCAC69F0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C4976"/>
    <w:multiLevelType w:val="hybridMultilevel"/>
    <w:tmpl w:val="FB48AFB4"/>
    <w:lvl w:ilvl="0" w:tplc="0332ED4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EBE5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90AA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AC54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A4A7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44B2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D843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86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6221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7F775A"/>
    <w:multiLevelType w:val="hybridMultilevel"/>
    <w:tmpl w:val="15188022"/>
    <w:lvl w:ilvl="0" w:tplc="13BC56E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654E2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BCA0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EE25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8CE7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C69F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78D0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464C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0277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AF74E5"/>
    <w:multiLevelType w:val="hybridMultilevel"/>
    <w:tmpl w:val="8AF69216"/>
    <w:lvl w:ilvl="0" w:tplc="D428C40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81015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B8B2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B488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36AE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60D4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2E4A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EACE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084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335503">
    <w:abstractNumId w:val="4"/>
  </w:num>
  <w:num w:numId="2" w16cid:durableId="236986830">
    <w:abstractNumId w:val="3"/>
  </w:num>
  <w:num w:numId="3" w16cid:durableId="1163008348">
    <w:abstractNumId w:val="2"/>
  </w:num>
  <w:num w:numId="4" w16cid:durableId="1213078094">
    <w:abstractNumId w:val="0"/>
  </w:num>
  <w:num w:numId="5" w16cid:durableId="372658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AD0"/>
    <w:rsid w:val="00016256"/>
    <w:rsid w:val="00040FE9"/>
    <w:rsid w:val="000573B9"/>
    <w:rsid w:val="00074461"/>
    <w:rsid w:val="000B1175"/>
    <w:rsid w:val="000E712A"/>
    <w:rsid w:val="000F5D2D"/>
    <w:rsid w:val="001062B8"/>
    <w:rsid w:val="00112692"/>
    <w:rsid w:val="0011388A"/>
    <w:rsid w:val="001315FF"/>
    <w:rsid w:val="00134A6F"/>
    <w:rsid w:val="00161A4B"/>
    <w:rsid w:val="0018086C"/>
    <w:rsid w:val="00185060"/>
    <w:rsid w:val="0019412F"/>
    <w:rsid w:val="001D67C9"/>
    <w:rsid w:val="001E37DE"/>
    <w:rsid w:val="001F68C5"/>
    <w:rsid w:val="00200666"/>
    <w:rsid w:val="00216DE2"/>
    <w:rsid w:val="002235C5"/>
    <w:rsid w:val="00226A4C"/>
    <w:rsid w:val="00231B76"/>
    <w:rsid w:val="00233EE0"/>
    <w:rsid w:val="00237C9A"/>
    <w:rsid w:val="002423F0"/>
    <w:rsid w:val="0025294F"/>
    <w:rsid w:val="0025488C"/>
    <w:rsid w:val="00273491"/>
    <w:rsid w:val="002922DF"/>
    <w:rsid w:val="00294B64"/>
    <w:rsid w:val="00296B3D"/>
    <w:rsid w:val="002A0D9B"/>
    <w:rsid w:val="002B1C2C"/>
    <w:rsid w:val="002B6869"/>
    <w:rsid w:val="002D1A65"/>
    <w:rsid w:val="002E0B63"/>
    <w:rsid w:val="002E5D15"/>
    <w:rsid w:val="00303121"/>
    <w:rsid w:val="00333107"/>
    <w:rsid w:val="003719CA"/>
    <w:rsid w:val="00373502"/>
    <w:rsid w:val="00377183"/>
    <w:rsid w:val="003B514A"/>
    <w:rsid w:val="003B78F7"/>
    <w:rsid w:val="003C6EE6"/>
    <w:rsid w:val="003F2F72"/>
    <w:rsid w:val="003F5778"/>
    <w:rsid w:val="00401377"/>
    <w:rsid w:val="004075AB"/>
    <w:rsid w:val="00424945"/>
    <w:rsid w:val="00441C7B"/>
    <w:rsid w:val="00446403"/>
    <w:rsid w:val="00446DEB"/>
    <w:rsid w:val="00463D08"/>
    <w:rsid w:val="00464A92"/>
    <w:rsid w:val="004661E7"/>
    <w:rsid w:val="00480636"/>
    <w:rsid w:val="004C6C44"/>
    <w:rsid w:val="00515BC4"/>
    <w:rsid w:val="00532D38"/>
    <w:rsid w:val="00535CC1"/>
    <w:rsid w:val="00545135"/>
    <w:rsid w:val="00560572"/>
    <w:rsid w:val="005635EC"/>
    <w:rsid w:val="00573938"/>
    <w:rsid w:val="005806B9"/>
    <w:rsid w:val="005A6008"/>
    <w:rsid w:val="005A68A7"/>
    <w:rsid w:val="005C1A1F"/>
    <w:rsid w:val="005C2EC4"/>
    <w:rsid w:val="0061166E"/>
    <w:rsid w:val="00621ECB"/>
    <w:rsid w:val="00637A1B"/>
    <w:rsid w:val="006466F8"/>
    <w:rsid w:val="00660C60"/>
    <w:rsid w:val="0068161A"/>
    <w:rsid w:val="00684E89"/>
    <w:rsid w:val="006A256F"/>
    <w:rsid w:val="006A4289"/>
    <w:rsid w:val="006D1761"/>
    <w:rsid w:val="006E1ADA"/>
    <w:rsid w:val="006E6134"/>
    <w:rsid w:val="00716BCC"/>
    <w:rsid w:val="00732E4A"/>
    <w:rsid w:val="00733780"/>
    <w:rsid w:val="00733CE0"/>
    <w:rsid w:val="00775040"/>
    <w:rsid w:val="0079234E"/>
    <w:rsid w:val="007A267A"/>
    <w:rsid w:val="007D50F0"/>
    <w:rsid w:val="007F05F5"/>
    <w:rsid w:val="00823CE6"/>
    <w:rsid w:val="00836488"/>
    <w:rsid w:val="0085720E"/>
    <w:rsid w:val="00857E7F"/>
    <w:rsid w:val="0085B514"/>
    <w:rsid w:val="0088272B"/>
    <w:rsid w:val="00883B55"/>
    <w:rsid w:val="00887BD2"/>
    <w:rsid w:val="0089474F"/>
    <w:rsid w:val="008A6C05"/>
    <w:rsid w:val="008A7CE5"/>
    <w:rsid w:val="008B0CB9"/>
    <w:rsid w:val="008C470E"/>
    <w:rsid w:val="008D691F"/>
    <w:rsid w:val="008D6CFD"/>
    <w:rsid w:val="008E2FB9"/>
    <w:rsid w:val="008E3A14"/>
    <w:rsid w:val="0090748F"/>
    <w:rsid w:val="009110C4"/>
    <w:rsid w:val="00924492"/>
    <w:rsid w:val="00924D48"/>
    <w:rsid w:val="0095572E"/>
    <w:rsid w:val="0098039B"/>
    <w:rsid w:val="0099226F"/>
    <w:rsid w:val="009971E7"/>
    <w:rsid w:val="009A373B"/>
    <w:rsid w:val="009B2539"/>
    <w:rsid w:val="009B3364"/>
    <w:rsid w:val="009C4BC8"/>
    <w:rsid w:val="009D1FF1"/>
    <w:rsid w:val="00A06DB3"/>
    <w:rsid w:val="00A314DC"/>
    <w:rsid w:val="00A42730"/>
    <w:rsid w:val="00A54113"/>
    <w:rsid w:val="00A9594D"/>
    <w:rsid w:val="00A976DD"/>
    <w:rsid w:val="00A97858"/>
    <w:rsid w:val="00AB381A"/>
    <w:rsid w:val="00AB7D06"/>
    <w:rsid w:val="00AB8706"/>
    <w:rsid w:val="00AF73F1"/>
    <w:rsid w:val="00B1244C"/>
    <w:rsid w:val="00B42B8F"/>
    <w:rsid w:val="00B441A0"/>
    <w:rsid w:val="00B54CCC"/>
    <w:rsid w:val="00B56724"/>
    <w:rsid w:val="00B6592E"/>
    <w:rsid w:val="00B80DAB"/>
    <w:rsid w:val="00BC7C5A"/>
    <w:rsid w:val="00BF53F2"/>
    <w:rsid w:val="00C1357A"/>
    <w:rsid w:val="00C16ADD"/>
    <w:rsid w:val="00C73B07"/>
    <w:rsid w:val="00C925E6"/>
    <w:rsid w:val="00CD26B0"/>
    <w:rsid w:val="00D0187C"/>
    <w:rsid w:val="00D12A74"/>
    <w:rsid w:val="00D466A2"/>
    <w:rsid w:val="00D72502"/>
    <w:rsid w:val="00D950F6"/>
    <w:rsid w:val="00DB4C25"/>
    <w:rsid w:val="00DD24B7"/>
    <w:rsid w:val="00DF2440"/>
    <w:rsid w:val="00DF43D6"/>
    <w:rsid w:val="00E060A0"/>
    <w:rsid w:val="00E06139"/>
    <w:rsid w:val="00E12C10"/>
    <w:rsid w:val="00E50B0F"/>
    <w:rsid w:val="00E768FF"/>
    <w:rsid w:val="00E91BCD"/>
    <w:rsid w:val="00EA0076"/>
    <w:rsid w:val="00ED3EEC"/>
    <w:rsid w:val="00ED44F5"/>
    <w:rsid w:val="00ED717B"/>
    <w:rsid w:val="00EE0949"/>
    <w:rsid w:val="00F023A4"/>
    <w:rsid w:val="00F06AD0"/>
    <w:rsid w:val="00F10783"/>
    <w:rsid w:val="00F1321C"/>
    <w:rsid w:val="00F17BD5"/>
    <w:rsid w:val="00F21EF5"/>
    <w:rsid w:val="00F24881"/>
    <w:rsid w:val="00F36BD9"/>
    <w:rsid w:val="00F46A7F"/>
    <w:rsid w:val="00F50100"/>
    <w:rsid w:val="00F57D15"/>
    <w:rsid w:val="00F62FFE"/>
    <w:rsid w:val="00F77054"/>
    <w:rsid w:val="00F97C09"/>
    <w:rsid w:val="00FD735A"/>
    <w:rsid w:val="00FF698A"/>
    <w:rsid w:val="019E3E89"/>
    <w:rsid w:val="022FB33C"/>
    <w:rsid w:val="0289555A"/>
    <w:rsid w:val="03200212"/>
    <w:rsid w:val="0523CE35"/>
    <w:rsid w:val="0653E42E"/>
    <w:rsid w:val="06779812"/>
    <w:rsid w:val="072E107F"/>
    <w:rsid w:val="0778F9FF"/>
    <w:rsid w:val="07C23675"/>
    <w:rsid w:val="084BDAA2"/>
    <w:rsid w:val="0B21EF39"/>
    <w:rsid w:val="0BBB5AC9"/>
    <w:rsid w:val="0C0035E5"/>
    <w:rsid w:val="0CC325B2"/>
    <w:rsid w:val="0D20CC71"/>
    <w:rsid w:val="0E15BE54"/>
    <w:rsid w:val="0E48D712"/>
    <w:rsid w:val="0E5C9227"/>
    <w:rsid w:val="1056EC87"/>
    <w:rsid w:val="10B773EA"/>
    <w:rsid w:val="12CFCBAE"/>
    <w:rsid w:val="12E13759"/>
    <w:rsid w:val="133E1362"/>
    <w:rsid w:val="13614061"/>
    <w:rsid w:val="137B932A"/>
    <w:rsid w:val="138E8D49"/>
    <w:rsid w:val="13F9C9E5"/>
    <w:rsid w:val="147B661C"/>
    <w:rsid w:val="1538E664"/>
    <w:rsid w:val="154185E9"/>
    <w:rsid w:val="155F1F5D"/>
    <w:rsid w:val="1649E497"/>
    <w:rsid w:val="18F99B4C"/>
    <w:rsid w:val="19942C89"/>
    <w:rsid w:val="19B5064D"/>
    <w:rsid w:val="19DDA189"/>
    <w:rsid w:val="19E68CA1"/>
    <w:rsid w:val="1A8001F6"/>
    <w:rsid w:val="1AE0B7CB"/>
    <w:rsid w:val="1B4C7CE7"/>
    <w:rsid w:val="1B7A1345"/>
    <w:rsid w:val="1BA18CB4"/>
    <w:rsid w:val="1BB12109"/>
    <w:rsid w:val="1BDF2C43"/>
    <w:rsid w:val="1C76E960"/>
    <w:rsid w:val="1D4CF16A"/>
    <w:rsid w:val="1D7AFCA4"/>
    <w:rsid w:val="1DB7A2B8"/>
    <w:rsid w:val="1E7AC512"/>
    <w:rsid w:val="1EA22951"/>
    <w:rsid w:val="1FA82D54"/>
    <w:rsid w:val="1FF0C6DD"/>
    <w:rsid w:val="1FF73436"/>
    <w:rsid w:val="20036E0D"/>
    <w:rsid w:val="207A44CC"/>
    <w:rsid w:val="21A816D5"/>
    <w:rsid w:val="21C57609"/>
    <w:rsid w:val="237951AA"/>
    <w:rsid w:val="23AD6DBD"/>
    <w:rsid w:val="23D2F2DE"/>
    <w:rsid w:val="23FFD0AD"/>
    <w:rsid w:val="252F469D"/>
    <w:rsid w:val="25A5911E"/>
    <w:rsid w:val="25E2826D"/>
    <w:rsid w:val="264ECD8A"/>
    <w:rsid w:val="2667F5E7"/>
    <w:rsid w:val="26E43F5B"/>
    <w:rsid w:val="27EA9DEB"/>
    <w:rsid w:val="2894D744"/>
    <w:rsid w:val="28C7FD0A"/>
    <w:rsid w:val="28DEB428"/>
    <w:rsid w:val="293AF25D"/>
    <w:rsid w:val="29EE8292"/>
    <w:rsid w:val="2A527566"/>
    <w:rsid w:val="2A677076"/>
    <w:rsid w:val="2B4838D8"/>
    <w:rsid w:val="2B9A4656"/>
    <w:rsid w:val="2CE1D376"/>
    <w:rsid w:val="2DC4F164"/>
    <w:rsid w:val="2ECFC557"/>
    <w:rsid w:val="2ED7A98F"/>
    <w:rsid w:val="2F34DE55"/>
    <w:rsid w:val="307379F0"/>
    <w:rsid w:val="30CCFD75"/>
    <w:rsid w:val="31D9B2AA"/>
    <w:rsid w:val="32076619"/>
    <w:rsid w:val="3280AB16"/>
    <w:rsid w:val="32996A64"/>
    <w:rsid w:val="340CC015"/>
    <w:rsid w:val="34BACD9A"/>
    <w:rsid w:val="34F66832"/>
    <w:rsid w:val="36D3FA80"/>
    <w:rsid w:val="3744613C"/>
    <w:rsid w:val="38552228"/>
    <w:rsid w:val="38DB5C4B"/>
    <w:rsid w:val="39673A14"/>
    <w:rsid w:val="3970CE1C"/>
    <w:rsid w:val="39FA5D10"/>
    <w:rsid w:val="3B0C9E7D"/>
    <w:rsid w:val="3BDAB3C3"/>
    <w:rsid w:val="3BF873EA"/>
    <w:rsid w:val="3C12FD0D"/>
    <w:rsid w:val="3C4C48CB"/>
    <w:rsid w:val="3CA86EDE"/>
    <w:rsid w:val="3CC14E01"/>
    <w:rsid w:val="3DCEF0CF"/>
    <w:rsid w:val="3F4967ED"/>
    <w:rsid w:val="3F49CBF0"/>
    <w:rsid w:val="4302AB86"/>
    <w:rsid w:val="462FC53B"/>
    <w:rsid w:val="4755AFB4"/>
    <w:rsid w:val="4855576E"/>
    <w:rsid w:val="489F71F6"/>
    <w:rsid w:val="491D4FA2"/>
    <w:rsid w:val="49B85622"/>
    <w:rsid w:val="4A037F4C"/>
    <w:rsid w:val="4A3C55A0"/>
    <w:rsid w:val="4A48076E"/>
    <w:rsid w:val="4AEBF990"/>
    <w:rsid w:val="4B8368F6"/>
    <w:rsid w:val="4C2920D7"/>
    <w:rsid w:val="4DA4518E"/>
    <w:rsid w:val="4DAAF350"/>
    <w:rsid w:val="4E99C4C4"/>
    <w:rsid w:val="4EF8ACC9"/>
    <w:rsid w:val="4FD36C6D"/>
    <w:rsid w:val="4FF41CA8"/>
    <w:rsid w:val="502D6ACE"/>
    <w:rsid w:val="5074A7ED"/>
    <w:rsid w:val="51BE6883"/>
    <w:rsid w:val="5224DB6E"/>
    <w:rsid w:val="52A53429"/>
    <w:rsid w:val="5375527E"/>
    <w:rsid w:val="53A5DBD5"/>
    <w:rsid w:val="551122DF"/>
    <w:rsid w:val="55B1A869"/>
    <w:rsid w:val="56317A6A"/>
    <w:rsid w:val="5665C6AA"/>
    <w:rsid w:val="56940132"/>
    <w:rsid w:val="5743671E"/>
    <w:rsid w:val="576BD37E"/>
    <w:rsid w:val="57E67C21"/>
    <w:rsid w:val="581578CA"/>
    <w:rsid w:val="58577732"/>
    <w:rsid w:val="590F9165"/>
    <w:rsid w:val="5AAB61C6"/>
    <w:rsid w:val="5AE03E10"/>
    <w:rsid w:val="5B23696F"/>
    <w:rsid w:val="5B83A5D7"/>
    <w:rsid w:val="5C399834"/>
    <w:rsid w:val="5C9EF17A"/>
    <w:rsid w:val="5DA7D71A"/>
    <w:rsid w:val="5E16B899"/>
    <w:rsid w:val="5EE17F25"/>
    <w:rsid w:val="5F02FF8E"/>
    <w:rsid w:val="5F68013E"/>
    <w:rsid w:val="5FF6F554"/>
    <w:rsid w:val="6022E0CD"/>
    <w:rsid w:val="611BAA2B"/>
    <w:rsid w:val="61524F04"/>
    <w:rsid w:val="61A83DD3"/>
    <w:rsid w:val="61D120B5"/>
    <w:rsid w:val="625695F3"/>
    <w:rsid w:val="63ABDFFD"/>
    <w:rsid w:val="63B4F048"/>
    <w:rsid w:val="63CA59FF"/>
    <w:rsid w:val="63DC167A"/>
    <w:rsid w:val="65C25073"/>
    <w:rsid w:val="66CB6C97"/>
    <w:rsid w:val="6748332C"/>
    <w:rsid w:val="68348C8A"/>
    <w:rsid w:val="68647F64"/>
    <w:rsid w:val="6902E4D5"/>
    <w:rsid w:val="6925B52F"/>
    <w:rsid w:val="6B9DD2A8"/>
    <w:rsid w:val="6C18D632"/>
    <w:rsid w:val="6CEDC646"/>
    <w:rsid w:val="70DAF835"/>
    <w:rsid w:val="7214CB71"/>
    <w:rsid w:val="721E0B3E"/>
    <w:rsid w:val="7401E00E"/>
    <w:rsid w:val="74D0CE1C"/>
    <w:rsid w:val="7603E57C"/>
    <w:rsid w:val="7682C99C"/>
    <w:rsid w:val="76C0E091"/>
    <w:rsid w:val="76DED2CD"/>
    <w:rsid w:val="77D77A08"/>
    <w:rsid w:val="785E7389"/>
    <w:rsid w:val="786D6AB3"/>
    <w:rsid w:val="78C30631"/>
    <w:rsid w:val="795C245E"/>
    <w:rsid w:val="79F7C436"/>
    <w:rsid w:val="7B46A029"/>
    <w:rsid w:val="7EE35BF6"/>
    <w:rsid w:val="7EE9E4B2"/>
    <w:rsid w:val="7F198C1B"/>
    <w:rsid w:val="7F9F9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B58AF0"/>
  <w15:chartTrackingRefBased/>
  <w15:docId w15:val="{61826754-2227-4C69-8B56-D6C42CE2E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98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FF6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C73B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C73B07"/>
  </w:style>
  <w:style w:type="paragraph" w:styleId="Rodap">
    <w:name w:val="footer"/>
    <w:basedOn w:val="Normal"/>
    <w:link w:val="RodapCarter"/>
    <w:uiPriority w:val="99"/>
    <w:unhideWhenUsed/>
    <w:rsid w:val="00C73B0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C73B07"/>
  </w:style>
  <w:style w:type="paragraph" w:styleId="PargrafodaLista">
    <w:name w:val="List Paragraph"/>
    <w:basedOn w:val="Normal"/>
    <w:uiPriority w:val="34"/>
    <w:qFormat/>
    <w:rsid w:val="00BF53F2"/>
    <w:pPr>
      <w:spacing w:after="0" w:line="240" w:lineRule="auto"/>
      <w:ind w:left="720"/>
      <w:contextualSpacing/>
    </w:pPr>
    <w:rPr>
      <w:sz w:val="24"/>
      <w:szCs w:val="24"/>
    </w:rPr>
  </w:style>
  <w:style w:type="paragraph" w:styleId="Reviso">
    <w:name w:val="Revision"/>
    <w:hidden/>
    <w:uiPriority w:val="99"/>
    <w:semiHidden/>
    <w:rsid w:val="00B42B8F"/>
    <w:pPr>
      <w:spacing w:after="0" w:line="240" w:lineRule="auto"/>
    </w:pPr>
  </w:style>
  <w:style w:type="character" w:styleId="Refdecomentrio">
    <w:name w:val="annotation reference"/>
    <w:basedOn w:val="Tipodeletrapredefinidodopargrafo"/>
    <w:uiPriority w:val="99"/>
    <w:semiHidden/>
    <w:unhideWhenUsed/>
    <w:rsid w:val="00273491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273491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273491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273491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2734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352F67234E0C408193DC7C68C57C33" ma:contentTypeVersion="4" ma:contentTypeDescription="Create a new document." ma:contentTypeScope="" ma:versionID="968df6ab1b200c1f044ef613268231aa">
  <xsd:schema xmlns:xsd="http://www.w3.org/2001/XMLSchema" xmlns:xs="http://www.w3.org/2001/XMLSchema" xmlns:p="http://schemas.microsoft.com/office/2006/metadata/properties" xmlns:ns2="6e48180e-10ff-46dc-9d24-24b456342a66" targetNamespace="http://schemas.microsoft.com/office/2006/metadata/properties" ma:root="true" ma:fieldsID="9396791e6257f51c544de5c1b183f10c" ns2:_="">
    <xsd:import namespace="6e48180e-10ff-46dc-9d24-24b456342a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48180e-10ff-46dc-9d24-24b456342a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B74815-377D-4655-8CE5-F8DD145DE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BCBB76-27BD-406D-A96F-76F12862AE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4C0E53-0069-48A3-AB88-C501FCDEBF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48180e-10ff-46dc-9d24-24b456342a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291E8E-65FB-42D8-9333-C760BC3E55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5</Pages>
  <Words>1460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Valadão</dc:creator>
  <cp:keywords/>
  <dc:description/>
  <cp:lastModifiedBy>Paulo JPF. Valadão</cp:lastModifiedBy>
  <cp:revision>58</cp:revision>
  <cp:lastPrinted>2024-04-17T19:57:00Z</cp:lastPrinted>
  <dcterms:created xsi:type="dcterms:W3CDTF">2022-01-27T00:06:00Z</dcterms:created>
  <dcterms:modified xsi:type="dcterms:W3CDTF">2024-04-17T20:02:00Z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0x0101006F352F67234E0C408193DC7C68C57C33</vt:lpwstr>
  </property>
</Properties>
</file>